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5BAB22" w14:textId="77777777" w:rsidR="00250FCE" w:rsidRPr="00583E67" w:rsidRDefault="00DF65CB" w:rsidP="00DF65CB">
      <w:pPr>
        <w:bidi/>
        <w:spacing w:after="0" w:line="240" w:lineRule="auto"/>
        <w:ind w:firstLine="397"/>
        <w:jc w:val="center"/>
        <w:rPr>
          <w:rFonts w:ascii="Traditional Arabic" w:hAnsi="Traditional Arabic" w:cs="Traditional Arabic"/>
          <w:sz w:val="36"/>
          <w:szCs w:val="36"/>
          <w:lang w:bidi="ar-SY"/>
        </w:rPr>
      </w:pPr>
      <w:r>
        <w:rPr>
          <w:rFonts w:ascii="Traditional Arabic" w:hAnsi="Traditional Arabic" w:cs="Traditional Arabic" w:hint="cs"/>
          <w:b/>
          <w:bCs/>
          <w:color w:val="002060"/>
          <w:sz w:val="48"/>
          <w:szCs w:val="48"/>
          <w:rtl/>
        </w:rPr>
        <w:t xml:space="preserve">ملخص </w:t>
      </w:r>
      <w:r w:rsidR="00250FCE" w:rsidRPr="00B8797A">
        <w:rPr>
          <w:rFonts w:ascii="Traditional Arabic" w:hAnsi="Traditional Arabic" w:cs="Traditional Arabic"/>
          <w:b/>
          <w:bCs/>
          <w:color w:val="002060"/>
          <w:sz w:val="48"/>
          <w:szCs w:val="48"/>
          <w:rtl/>
        </w:rPr>
        <w:t>خطبة</w:t>
      </w:r>
      <w:r w:rsidR="00250FCE" w:rsidRPr="00B8797A">
        <w:rPr>
          <w:rFonts w:ascii="Traditional Arabic" w:hAnsi="Traditional Arabic" w:cs="Traditional Arabic" w:hint="cs"/>
          <w:b/>
          <w:bCs/>
          <w:color w:val="002060"/>
          <w:sz w:val="48"/>
          <w:szCs w:val="48"/>
          <w:rtl/>
        </w:rPr>
        <w:t xml:space="preserve"> ال</w:t>
      </w:r>
      <w:r w:rsidR="00250FCE" w:rsidRPr="00B8797A">
        <w:rPr>
          <w:rFonts w:ascii="Traditional Arabic" w:hAnsi="Traditional Arabic" w:cs="Traditional Arabic" w:hint="cs"/>
          <w:b/>
          <w:bCs/>
          <w:color w:val="002060"/>
          <w:sz w:val="48"/>
          <w:szCs w:val="48"/>
          <w:rtl/>
          <w:lang w:bidi="ar-EG"/>
        </w:rPr>
        <w:t>جمعة</w:t>
      </w:r>
      <w:r>
        <w:rPr>
          <w:rFonts w:ascii="Traditional Arabic" w:hAnsi="Traditional Arabic" w:cs="Traditional Arabic" w:hint="cs"/>
          <w:b/>
          <w:bCs/>
          <w:color w:val="002060"/>
          <w:sz w:val="48"/>
          <w:szCs w:val="48"/>
          <w:rtl/>
          <w:lang w:bidi="ar-EG"/>
        </w:rPr>
        <w:t xml:space="preserve"> </w:t>
      </w:r>
      <w:r w:rsidR="00250FCE" w:rsidRPr="00583E67">
        <w:rPr>
          <w:rFonts w:ascii="Traditional Arabic" w:hAnsi="Traditional Arabic" w:cs="Traditional Arabic" w:hint="cs"/>
          <w:sz w:val="36"/>
          <w:szCs w:val="36"/>
          <w:rtl/>
          <w:lang w:bidi="ar-SY"/>
        </w:rPr>
        <w:t>18</w:t>
      </w:r>
      <w:r w:rsidR="00250FCE" w:rsidRPr="00583E67">
        <w:rPr>
          <w:rFonts w:ascii="Traditional Arabic" w:hAnsi="Traditional Arabic" w:cs="Traditional Arabic"/>
          <w:sz w:val="36"/>
          <w:szCs w:val="36"/>
          <w:rtl/>
          <w:lang w:bidi="ar-SY"/>
        </w:rPr>
        <w:t>/</w:t>
      </w:r>
      <w:r w:rsidR="00250FCE" w:rsidRPr="00583E67">
        <w:rPr>
          <w:rFonts w:ascii="Traditional Arabic" w:hAnsi="Traditional Arabic" w:cs="Traditional Arabic" w:hint="cs"/>
          <w:sz w:val="36"/>
          <w:szCs w:val="36"/>
          <w:rtl/>
          <w:lang w:bidi="ar-SY"/>
        </w:rPr>
        <w:t>03</w:t>
      </w:r>
      <w:r w:rsidR="00250FCE" w:rsidRPr="00583E67">
        <w:rPr>
          <w:rFonts w:ascii="Traditional Arabic" w:hAnsi="Traditional Arabic" w:cs="Traditional Arabic"/>
          <w:sz w:val="36"/>
          <w:szCs w:val="36"/>
          <w:rtl/>
          <w:lang w:bidi="ar-SY"/>
        </w:rPr>
        <w:t>/202</w:t>
      </w:r>
      <w:r w:rsidR="00250FCE" w:rsidRPr="00583E67">
        <w:rPr>
          <w:rFonts w:ascii="Traditional Arabic" w:hAnsi="Traditional Arabic" w:cs="Traditional Arabic" w:hint="cs"/>
          <w:sz w:val="36"/>
          <w:szCs w:val="36"/>
          <w:rtl/>
          <w:lang w:bidi="ar-SY"/>
        </w:rPr>
        <w:t>2</w:t>
      </w:r>
      <w:r w:rsidR="00250FCE" w:rsidRPr="00583E67">
        <w:rPr>
          <w:rFonts w:ascii="Traditional Arabic" w:hAnsi="Traditional Arabic" w:cs="Traditional Arabic"/>
          <w:sz w:val="36"/>
          <w:szCs w:val="36"/>
          <w:rtl/>
          <w:lang w:bidi="ar-SY"/>
        </w:rPr>
        <w:t>م</w:t>
      </w:r>
    </w:p>
    <w:p w14:paraId="05C0EB81" w14:textId="77777777" w:rsidR="002C1B32" w:rsidRDefault="00DF65CB" w:rsidP="00DD164B">
      <w:pPr>
        <w:autoSpaceDE w:val="0"/>
        <w:autoSpaceDN w:val="0"/>
        <w:bidi/>
        <w:adjustRightInd w:val="0"/>
        <w:spacing w:after="0" w:line="240" w:lineRule="auto"/>
        <w:jc w:val="both"/>
        <w:rPr>
          <w:rFonts w:ascii="Traditional Arabic" w:hAnsi="Traditional Arabic" w:cs="Traditional Arabic"/>
          <w:sz w:val="36"/>
          <w:szCs w:val="36"/>
          <w:rtl/>
        </w:rPr>
      </w:pPr>
      <w:r w:rsidRPr="00DF65CB">
        <w:rPr>
          <w:rFonts w:ascii="Traditional Arabic" w:hAnsi="Traditional Arabic" w:cs="Traditional Arabic" w:hint="cs"/>
          <w:b/>
          <w:bCs/>
          <w:sz w:val="36"/>
          <w:szCs w:val="36"/>
          <w:u w:val="single"/>
          <w:rtl/>
          <w:lang w:bidi="ar-JO"/>
        </w:rPr>
        <w:t xml:space="preserve">موقف أبو بكر </w:t>
      </w:r>
      <w:r w:rsidR="00745F0D" w:rsidRPr="00DF65CB">
        <w:rPr>
          <w:rFonts w:ascii="Traditional Arabic" w:hAnsi="Traditional Arabic" w:cs="Traditional Arabic"/>
          <w:b/>
          <w:bCs/>
          <w:sz w:val="36"/>
          <w:szCs w:val="36"/>
          <w:u w:val="single"/>
          <w:rtl/>
        </w:rPr>
        <w:t>الصد</w:t>
      </w:r>
      <w:r w:rsidR="00745F0D" w:rsidRPr="00DF65CB">
        <w:rPr>
          <w:rFonts w:ascii="Traditional Arabic" w:hAnsi="Traditional Arabic" w:cs="Traditional Arabic" w:hint="cs"/>
          <w:b/>
          <w:bCs/>
          <w:sz w:val="36"/>
          <w:szCs w:val="36"/>
          <w:u w:val="single"/>
          <w:rtl/>
        </w:rPr>
        <w:t>ي</w:t>
      </w:r>
      <w:r w:rsidR="00745F0D" w:rsidRPr="00DF65CB">
        <w:rPr>
          <w:rFonts w:ascii="Traditional Arabic" w:hAnsi="Traditional Arabic" w:cs="Traditional Arabic"/>
          <w:b/>
          <w:bCs/>
          <w:sz w:val="36"/>
          <w:szCs w:val="36"/>
          <w:u w:val="single"/>
          <w:rtl/>
        </w:rPr>
        <w:t xml:space="preserve">ق </w:t>
      </w:r>
      <w:r w:rsidR="00745F0D" w:rsidRPr="00DF65CB">
        <w:rPr>
          <w:rFonts w:ascii="Traditional Arabic" w:hAnsi="Traditional Arabic" w:cs="Traditional Arabic" w:hint="cs"/>
          <w:b/>
          <w:bCs/>
          <w:sz w:val="36"/>
          <w:szCs w:val="36"/>
          <w:u w:val="single"/>
        </w:rPr>
        <w:sym w:font="AGA Arabesque" w:char="F074"/>
      </w:r>
      <w:r w:rsidR="00745F0D" w:rsidRPr="00DF65CB">
        <w:rPr>
          <w:rFonts w:ascii="Traditional Arabic" w:hAnsi="Traditional Arabic" w:cs="Traditional Arabic" w:hint="cs"/>
          <w:b/>
          <w:bCs/>
          <w:sz w:val="36"/>
          <w:szCs w:val="36"/>
          <w:u w:val="single"/>
          <w:rtl/>
        </w:rPr>
        <w:t xml:space="preserve"> حيال مانعي الزكاة</w:t>
      </w:r>
      <w:r w:rsidRPr="00DF65CB">
        <w:rPr>
          <w:rFonts w:ascii="Traditional Arabic" w:hAnsi="Traditional Arabic" w:cs="Traditional Arabic" w:hint="cs"/>
          <w:b/>
          <w:bCs/>
          <w:sz w:val="36"/>
          <w:szCs w:val="36"/>
          <w:u w:val="single"/>
          <w:rtl/>
        </w:rPr>
        <w:t>:</w:t>
      </w:r>
      <w:r w:rsidR="00745F0D" w:rsidRPr="00583E67">
        <w:rPr>
          <w:rFonts w:ascii="Traditional Arabic" w:hAnsi="Traditional Arabic" w:cs="Traditional Arabic" w:hint="cs"/>
          <w:sz w:val="36"/>
          <w:szCs w:val="36"/>
          <w:rtl/>
        </w:rPr>
        <w:t xml:space="preserve"> </w:t>
      </w:r>
    </w:p>
    <w:p w14:paraId="55177786" w14:textId="65D25D88" w:rsidR="00745F0D" w:rsidRPr="00583E67" w:rsidRDefault="00DF65CB" w:rsidP="002C1B32">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اجتمعت القبائل العربية </w:t>
      </w:r>
      <w:r w:rsidR="00745F0D" w:rsidRPr="00583E67">
        <w:rPr>
          <w:rFonts w:ascii="Traditional Arabic" w:hAnsi="Traditional Arabic" w:cs="Traditional Arabic"/>
          <w:sz w:val="36"/>
          <w:szCs w:val="36"/>
          <w:rtl/>
        </w:rPr>
        <w:t xml:space="preserve">وقد بعثوا وفودا فقدموا المدينة </w:t>
      </w:r>
      <w:r>
        <w:rPr>
          <w:rFonts w:ascii="Traditional Arabic" w:hAnsi="Traditional Arabic" w:cs="Traditional Arabic" w:hint="cs"/>
          <w:sz w:val="36"/>
          <w:szCs w:val="36"/>
          <w:rtl/>
        </w:rPr>
        <w:t>واقترحوا</w:t>
      </w:r>
      <w:r w:rsidR="00745F0D" w:rsidRPr="00583E67">
        <w:rPr>
          <w:rFonts w:ascii="Traditional Arabic" w:hAnsi="Traditional Arabic" w:cs="Traditional Arabic"/>
          <w:sz w:val="36"/>
          <w:szCs w:val="36"/>
          <w:rtl/>
        </w:rPr>
        <w:t xml:space="preserve"> على أبى بكر على أن يقيموا الصلاة وعلى </w:t>
      </w:r>
      <w:r w:rsidR="00DD164B">
        <w:rPr>
          <w:rFonts w:ascii="Traditional Arabic" w:hAnsi="Traditional Arabic" w:cs="Traditional Arabic" w:hint="cs"/>
          <w:sz w:val="36"/>
          <w:szCs w:val="36"/>
          <w:rtl/>
        </w:rPr>
        <w:t>أ</w:t>
      </w:r>
      <w:r w:rsidR="003A7715">
        <w:rPr>
          <w:rFonts w:ascii="Traditional Arabic" w:hAnsi="Traditional Arabic" w:cs="Traditional Arabic"/>
          <w:sz w:val="36"/>
          <w:szCs w:val="36"/>
          <w:rtl/>
        </w:rPr>
        <w:t>لا يؤتوا الزكاة ف</w:t>
      </w:r>
      <w:r w:rsidR="003A7715">
        <w:rPr>
          <w:rFonts w:ascii="Traditional Arabic" w:hAnsi="Traditional Arabic" w:cs="Traditional Arabic" w:hint="cs"/>
          <w:sz w:val="36"/>
          <w:szCs w:val="36"/>
          <w:rtl/>
        </w:rPr>
        <w:t>ثبت</w:t>
      </w:r>
      <w:bookmarkStart w:id="0" w:name="_GoBack"/>
      <w:bookmarkEnd w:id="0"/>
      <w:r w:rsidR="00745F0D" w:rsidRPr="00583E67">
        <w:rPr>
          <w:rFonts w:ascii="Traditional Arabic" w:hAnsi="Traditional Arabic" w:cs="Traditional Arabic"/>
          <w:sz w:val="36"/>
          <w:szCs w:val="36"/>
          <w:rtl/>
        </w:rPr>
        <w:t xml:space="preserve"> الله ل</w:t>
      </w:r>
      <w:r w:rsidR="00745F0D" w:rsidRPr="00583E67">
        <w:rPr>
          <w:rFonts w:ascii="Traditional Arabic" w:hAnsi="Traditional Arabic" w:cs="Traditional Arabic" w:hint="cs"/>
          <w:sz w:val="36"/>
          <w:szCs w:val="36"/>
          <w:rtl/>
        </w:rPr>
        <w:t>أ</w:t>
      </w:r>
      <w:r w:rsidR="00745F0D" w:rsidRPr="00583E67">
        <w:rPr>
          <w:rFonts w:ascii="Traditional Arabic" w:hAnsi="Traditional Arabic" w:cs="Traditional Arabic"/>
          <w:sz w:val="36"/>
          <w:szCs w:val="36"/>
          <w:rtl/>
        </w:rPr>
        <w:t>بي بكر على الحق وقال لو منعوني عقالا لجاهدتهم عليه</w:t>
      </w:r>
      <w:r w:rsidR="00745F0D" w:rsidRPr="00583E67">
        <w:rPr>
          <w:rFonts w:ascii="Traditional Arabic" w:hAnsi="Traditional Arabic" w:cs="Traditional Arabic" w:hint="cs"/>
          <w:sz w:val="36"/>
          <w:szCs w:val="36"/>
          <w:rtl/>
        </w:rPr>
        <w:t>.</w:t>
      </w:r>
    </w:p>
    <w:p w14:paraId="00512A59" w14:textId="77777777" w:rsidR="00745F0D" w:rsidRPr="00583E67" w:rsidRDefault="00745F0D" w:rsidP="00DD164B">
      <w:pPr>
        <w:autoSpaceDE w:val="0"/>
        <w:autoSpaceDN w:val="0"/>
        <w:bidi/>
        <w:adjustRightInd w:val="0"/>
        <w:spacing w:after="0" w:line="240" w:lineRule="auto"/>
        <w:jc w:val="both"/>
        <w:rPr>
          <w:rFonts w:ascii="Traditional Arabic" w:hAnsi="Traditional Arabic" w:cs="Traditional Arabic"/>
          <w:sz w:val="36"/>
          <w:szCs w:val="36"/>
          <w:rtl/>
        </w:rPr>
      </w:pPr>
      <w:r w:rsidRPr="00583E67">
        <w:rPr>
          <w:rFonts w:ascii="Traditional Arabic" w:hAnsi="Traditional Arabic" w:cs="Traditional Arabic"/>
          <w:sz w:val="36"/>
          <w:szCs w:val="36"/>
          <w:rtl/>
        </w:rPr>
        <w:t xml:space="preserve">بعدما رأت </w:t>
      </w:r>
      <w:r w:rsidR="00DF65CB">
        <w:rPr>
          <w:rFonts w:ascii="Traditional Arabic" w:hAnsi="Traditional Arabic" w:cs="Traditional Arabic" w:hint="cs"/>
          <w:sz w:val="36"/>
          <w:szCs w:val="36"/>
          <w:rtl/>
        </w:rPr>
        <w:t xml:space="preserve">الوفود عزم </w:t>
      </w:r>
      <w:r w:rsidRPr="00583E67">
        <w:rPr>
          <w:rFonts w:ascii="Traditional Arabic" w:hAnsi="Traditional Arabic" w:cs="Traditional Arabic"/>
          <w:sz w:val="36"/>
          <w:szCs w:val="36"/>
          <w:rtl/>
        </w:rPr>
        <w:t xml:space="preserve">الصديق وحزمه </w:t>
      </w:r>
      <w:r w:rsidR="00DD164B">
        <w:rPr>
          <w:rFonts w:ascii="Traditional Arabic" w:hAnsi="Traditional Arabic" w:cs="Traditional Arabic" w:hint="cs"/>
          <w:sz w:val="36"/>
          <w:szCs w:val="36"/>
          <w:rtl/>
        </w:rPr>
        <w:t>ف</w:t>
      </w:r>
      <w:r w:rsidR="00DD164B" w:rsidRPr="00583E67">
        <w:rPr>
          <w:rFonts w:ascii="Traditional Arabic" w:hAnsi="Traditional Arabic" w:cs="Traditional Arabic"/>
          <w:sz w:val="36"/>
          <w:szCs w:val="36"/>
          <w:rtl/>
        </w:rPr>
        <w:t xml:space="preserve">قد </w:t>
      </w:r>
      <w:r w:rsidRPr="00583E67">
        <w:rPr>
          <w:rFonts w:ascii="Traditional Arabic" w:hAnsi="Traditional Arabic" w:cs="Traditional Arabic"/>
          <w:sz w:val="36"/>
          <w:szCs w:val="36"/>
          <w:rtl/>
        </w:rPr>
        <w:t>خرجت بأمرين:</w:t>
      </w:r>
    </w:p>
    <w:p w14:paraId="44D24391" w14:textId="77777777" w:rsidR="007D312E" w:rsidRPr="007D312E" w:rsidRDefault="00745F0D" w:rsidP="007D312E">
      <w:pPr>
        <w:pStyle w:val="ListParagraph"/>
        <w:numPr>
          <w:ilvl w:val="0"/>
          <w:numId w:val="1"/>
        </w:numPr>
        <w:autoSpaceDE w:val="0"/>
        <w:autoSpaceDN w:val="0"/>
        <w:bidi/>
        <w:adjustRightInd w:val="0"/>
        <w:spacing w:after="0" w:line="240" w:lineRule="auto"/>
        <w:jc w:val="both"/>
        <w:rPr>
          <w:rFonts w:ascii="Traditional Arabic" w:hAnsi="Traditional Arabic" w:cs="Traditional Arabic"/>
          <w:sz w:val="36"/>
          <w:szCs w:val="36"/>
          <w:rtl/>
        </w:rPr>
      </w:pPr>
      <w:r w:rsidRPr="007D312E">
        <w:rPr>
          <w:rFonts w:ascii="Traditional Arabic" w:hAnsi="Traditional Arabic" w:cs="Traditional Arabic"/>
          <w:sz w:val="36"/>
          <w:szCs w:val="36"/>
          <w:rtl/>
        </w:rPr>
        <w:t>أن قضية منع الزكاة لا</w:t>
      </w:r>
      <w:r w:rsidRPr="007D312E">
        <w:rPr>
          <w:rFonts w:ascii="Traditional Arabic" w:hAnsi="Traditional Arabic" w:cs="Traditional Arabic" w:hint="cs"/>
          <w:sz w:val="36"/>
          <w:szCs w:val="36"/>
          <w:rtl/>
        </w:rPr>
        <w:t xml:space="preserve"> </w:t>
      </w:r>
      <w:r w:rsidRPr="007D312E">
        <w:rPr>
          <w:rFonts w:ascii="Traditional Arabic" w:hAnsi="Traditional Arabic" w:cs="Traditional Arabic"/>
          <w:sz w:val="36"/>
          <w:szCs w:val="36"/>
          <w:rtl/>
        </w:rPr>
        <w:t>تقبل المفاوضة</w:t>
      </w:r>
      <w:r w:rsidR="007D312E" w:rsidRPr="007D312E">
        <w:rPr>
          <w:rFonts w:ascii="Traditional Arabic" w:hAnsi="Traditional Arabic" w:cs="Traditional Arabic" w:hint="cs"/>
          <w:sz w:val="36"/>
          <w:szCs w:val="36"/>
          <w:rtl/>
        </w:rPr>
        <w:t>.</w:t>
      </w:r>
    </w:p>
    <w:p w14:paraId="5176E419" w14:textId="77777777" w:rsidR="007D312E" w:rsidRDefault="00745F0D" w:rsidP="00DD164B">
      <w:pPr>
        <w:pStyle w:val="ListParagraph"/>
        <w:numPr>
          <w:ilvl w:val="0"/>
          <w:numId w:val="1"/>
        </w:numPr>
        <w:autoSpaceDE w:val="0"/>
        <w:autoSpaceDN w:val="0"/>
        <w:bidi/>
        <w:adjustRightInd w:val="0"/>
        <w:spacing w:after="0" w:line="240" w:lineRule="auto"/>
        <w:jc w:val="both"/>
        <w:rPr>
          <w:rFonts w:ascii="Traditional Arabic" w:hAnsi="Traditional Arabic" w:cs="Traditional Arabic"/>
          <w:sz w:val="36"/>
          <w:szCs w:val="36"/>
        </w:rPr>
      </w:pPr>
      <w:r w:rsidRPr="007D312E">
        <w:rPr>
          <w:rFonts w:ascii="Traditional Arabic" w:hAnsi="Traditional Arabic" w:cs="Traditional Arabic"/>
          <w:sz w:val="36"/>
          <w:szCs w:val="36"/>
          <w:rtl/>
        </w:rPr>
        <w:t>أنه لابد من اغتنام فرصة ضعف المسلمين لهجوم كاسح على المدينة يسقط الحكم الإسلامي فيها ويقضي على هذا الدين</w:t>
      </w:r>
      <w:r w:rsidR="007D312E">
        <w:rPr>
          <w:rFonts w:ascii="Traditional Arabic" w:hAnsi="Traditional Arabic" w:cs="Traditional Arabic" w:hint="cs"/>
          <w:sz w:val="36"/>
          <w:szCs w:val="36"/>
          <w:rtl/>
        </w:rPr>
        <w:t>.</w:t>
      </w:r>
    </w:p>
    <w:p w14:paraId="591973D0" w14:textId="77777777" w:rsidR="00745F0D" w:rsidRPr="007D312E" w:rsidRDefault="00745F0D" w:rsidP="007D312E">
      <w:pPr>
        <w:autoSpaceDE w:val="0"/>
        <w:autoSpaceDN w:val="0"/>
        <w:bidi/>
        <w:adjustRightInd w:val="0"/>
        <w:spacing w:after="0" w:line="240" w:lineRule="auto"/>
        <w:ind w:left="360"/>
        <w:jc w:val="both"/>
        <w:rPr>
          <w:rFonts w:ascii="Traditional Arabic" w:hAnsi="Traditional Arabic" w:cs="Traditional Arabic"/>
          <w:sz w:val="36"/>
          <w:szCs w:val="36"/>
          <w:rtl/>
        </w:rPr>
      </w:pPr>
      <w:r w:rsidRPr="007D312E">
        <w:rPr>
          <w:rFonts w:ascii="Traditional Arabic" w:hAnsi="Traditional Arabic" w:cs="Traditional Arabic"/>
          <w:sz w:val="36"/>
          <w:szCs w:val="36"/>
          <w:rtl/>
        </w:rPr>
        <w:t>رجع</w:t>
      </w:r>
      <w:r w:rsidRPr="007D312E">
        <w:rPr>
          <w:rFonts w:ascii="Traditional Arabic" w:hAnsi="Traditional Arabic" w:cs="Traditional Arabic" w:hint="cs"/>
          <w:sz w:val="36"/>
          <w:szCs w:val="36"/>
          <w:rtl/>
        </w:rPr>
        <w:t xml:space="preserve"> هؤلاء</w:t>
      </w:r>
      <w:r w:rsidRPr="007D312E">
        <w:rPr>
          <w:rFonts w:ascii="Traditional Arabic" w:hAnsi="Traditional Arabic" w:cs="Traditional Arabic"/>
          <w:sz w:val="36"/>
          <w:szCs w:val="36"/>
          <w:rtl/>
        </w:rPr>
        <w:t xml:space="preserve"> وأخبروا قبائلهم أن عدد</w:t>
      </w:r>
      <w:r w:rsidRPr="007D312E">
        <w:rPr>
          <w:rFonts w:ascii="Traditional Arabic" w:hAnsi="Traditional Arabic" w:cs="Traditional Arabic" w:hint="cs"/>
          <w:sz w:val="36"/>
          <w:szCs w:val="36"/>
          <w:rtl/>
        </w:rPr>
        <w:t xml:space="preserve"> الناس في المدينة</w:t>
      </w:r>
      <w:r w:rsidRPr="007D312E">
        <w:rPr>
          <w:rFonts w:ascii="Traditional Arabic" w:hAnsi="Traditional Arabic" w:cs="Traditional Arabic"/>
          <w:sz w:val="36"/>
          <w:szCs w:val="36"/>
          <w:rtl/>
        </w:rPr>
        <w:t xml:space="preserve"> قليل جدًا</w:t>
      </w:r>
      <w:r w:rsidRPr="007D312E">
        <w:rPr>
          <w:rFonts w:ascii="Traditional Arabic" w:hAnsi="Traditional Arabic" w:cs="Traditional Arabic" w:hint="cs"/>
          <w:sz w:val="36"/>
          <w:szCs w:val="36"/>
          <w:rtl/>
        </w:rPr>
        <w:t>،</w:t>
      </w:r>
      <w:r w:rsidRPr="007D312E">
        <w:rPr>
          <w:rFonts w:ascii="Traditional Arabic" w:hAnsi="Traditional Arabic" w:cs="Traditional Arabic"/>
          <w:sz w:val="36"/>
          <w:szCs w:val="36"/>
          <w:rtl/>
        </w:rPr>
        <w:t xml:space="preserve"> وشجعوهم على الهجوم</w:t>
      </w:r>
      <w:r w:rsidRPr="007D312E">
        <w:rPr>
          <w:rFonts w:ascii="Traditional Arabic" w:hAnsi="Traditional Arabic" w:cs="Traditional Arabic" w:hint="cs"/>
          <w:sz w:val="36"/>
          <w:szCs w:val="36"/>
          <w:rtl/>
        </w:rPr>
        <w:t>.</w:t>
      </w:r>
      <w:r w:rsidRPr="007D312E">
        <w:rPr>
          <w:rFonts w:ascii="Traditional Arabic" w:hAnsi="Traditional Arabic" w:cs="Traditional Arabic"/>
          <w:sz w:val="36"/>
          <w:szCs w:val="36"/>
          <w:rtl/>
        </w:rPr>
        <w:t xml:space="preserve"> </w:t>
      </w:r>
    </w:p>
    <w:p w14:paraId="407CDF82" w14:textId="77777777" w:rsidR="00745F0D" w:rsidRPr="00583E67" w:rsidRDefault="007D312E" w:rsidP="00745F0D">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أمر </w:t>
      </w:r>
      <w:r w:rsidR="00745F0D" w:rsidRPr="00583E67">
        <w:rPr>
          <w:rFonts w:ascii="Traditional Arabic" w:hAnsi="Traditional Arabic" w:cs="Traditional Arabic" w:hint="cs"/>
          <w:sz w:val="36"/>
          <w:szCs w:val="36"/>
          <w:rtl/>
        </w:rPr>
        <w:t>أبو بكر</w:t>
      </w:r>
      <w:r w:rsidR="00745F0D" w:rsidRPr="00583E67">
        <w:rPr>
          <w:rFonts w:ascii="Traditional Arabic" w:hAnsi="Traditional Arabic" w:cs="Traditional Arabic"/>
          <w:sz w:val="36"/>
          <w:szCs w:val="36"/>
          <w:rtl/>
        </w:rPr>
        <w:t xml:space="preserve"> جميع أهل المدينة بالتجمع في المسجد</w:t>
      </w:r>
      <w:r w:rsidR="00745F0D" w:rsidRPr="00583E67">
        <w:rPr>
          <w:rFonts w:ascii="Traditional Arabic" w:hAnsi="Traditional Arabic" w:cs="Traditional Arabic" w:hint="cs"/>
          <w:sz w:val="36"/>
          <w:szCs w:val="36"/>
          <w:rtl/>
        </w:rPr>
        <w:t>،</w:t>
      </w:r>
      <w:r w:rsidR="00745F0D" w:rsidRPr="00583E67">
        <w:rPr>
          <w:rFonts w:ascii="Traditional Arabic" w:hAnsi="Traditional Arabic" w:cs="Traditional Arabic"/>
          <w:sz w:val="36"/>
          <w:szCs w:val="36"/>
          <w:rtl/>
        </w:rPr>
        <w:t xml:space="preserve"> ثم </w:t>
      </w:r>
      <w:r w:rsidR="00745F0D" w:rsidRPr="00583E67">
        <w:rPr>
          <w:rFonts w:ascii="Traditional Arabic" w:hAnsi="Traditional Arabic" w:cs="Traditional Arabic" w:hint="cs"/>
          <w:sz w:val="36"/>
          <w:szCs w:val="36"/>
          <w:rtl/>
        </w:rPr>
        <w:t>قال</w:t>
      </w:r>
      <w:r w:rsidR="00745F0D" w:rsidRPr="00583E67">
        <w:rPr>
          <w:rFonts w:ascii="Traditional Arabic" w:hAnsi="Traditional Arabic" w:cs="Traditional Arabic"/>
          <w:sz w:val="36"/>
          <w:szCs w:val="36"/>
          <w:rtl/>
        </w:rPr>
        <w:t xml:space="preserve"> لهم استعد</w:t>
      </w:r>
      <w:r w:rsidR="00745F0D" w:rsidRPr="00583E67">
        <w:rPr>
          <w:rFonts w:ascii="Traditional Arabic" w:hAnsi="Traditional Arabic" w:cs="Traditional Arabic" w:hint="cs"/>
          <w:sz w:val="36"/>
          <w:szCs w:val="36"/>
          <w:rtl/>
        </w:rPr>
        <w:t>وا</w:t>
      </w:r>
      <w:r w:rsidR="00745F0D" w:rsidRPr="00583E67">
        <w:rPr>
          <w:rFonts w:ascii="Traditional Arabic" w:hAnsi="Traditional Arabic" w:cs="Traditional Arabic"/>
          <w:sz w:val="36"/>
          <w:szCs w:val="36"/>
          <w:rtl/>
        </w:rPr>
        <w:t xml:space="preserve"> وأعدوا الآن </w:t>
      </w:r>
      <w:r w:rsidR="00745F0D" w:rsidRPr="00583E67">
        <w:rPr>
          <w:rFonts w:ascii="Traditional Arabic" w:hAnsi="Traditional Arabic" w:cs="Traditional Arabic" w:hint="cs"/>
          <w:sz w:val="36"/>
          <w:szCs w:val="36"/>
          <w:rtl/>
        </w:rPr>
        <w:t>لمواجهتهم</w:t>
      </w:r>
      <w:r w:rsidR="00745F0D" w:rsidRPr="00583E67">
        <w:rPr>
          <w:rFonts w:ascii="Traditional Arabic" w:hAnsi="Traditional Arabic" w:cs="Traditional Arabic"/>
          <w:sz w:val="36"/>
          <w:szCs w:val="36"/>
          <w:rtl/>
        </w:rPr>
        <w:t xml:space="preserve">. </w:t>
      </w:r>
    </w:p>
    <w:p w14:paraId="11975C1D" w14:textId="77777777" w:rsidR="00745F0D" w:rsidRPr="00583E67" w:rsidRDefault="007D312E" w:rsidP="00AE29F2">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ل</w:t>
      </w:r>
      <w:r w:rsidR="00745F0D" w:rsidRPr="00583E67">
        <w:rPr>
          <w:rFonts w:ascii="Traditional Arabic" w:hAnsi="Traditional Arabic" w:cs="Traditional Arabic"/>
          <w:sz w:val="36"/>
          <w:szCs w:val="36"/>
          <w:rtl/>
        </w:rPr>
        <w:t>م تمر سوى ثلاث ليالٍ بعد عودة وف</w:t>
      </w:r>
      <w:r w:rsidR="00745F0D" w:rsidRPr="00583E67">
        <w:rPr>
          <w:rFonts w:ascii="Traditional Arabic" w:hAnsi="Traditional Arabic" w:cs="Traditional Arabic" w:hint="cs"/>
          <w:sz w:val="36"/>
          <w:szCs w:val="36"/>
          <w:rtl/>
        </w:rPr>
        <w:t>و</w:t>
      </w:r>
      <w:r w:rsidR="00745F0D" w:rsidRPr="00583E67">
        <w:rPr>
          <w:rFonts w:ascii="Traditional Arabic" w:hAnsi="Traditional Arabic" w:cs="Traditional Arabic"/>
          <w:sz w:val="36"/>
          <w:szCs w:val="36"/>
          <w:rtl/>
        </w:rPr>
        <w:t>د</w:t>
      </w:r>
      <w:r w:rsidR="00745F0D" w:rsidRPr="00583E67">
        <w:rPr>
          <w:rFonts w:ascii="Traditional Arabic" w:hAnsi="Traditional Arabic" w:cs="Traditional Arabic" w:hint="cs"/>
          <w:sz w:val="36"/>
          <w:szCs w:val="36"/>
          <w:rtl/>
        </w:rPr>
        <w:t xml:space="preserve"> مانعي</w:t>
      </w:r>
      <w:r w:rsidR="00745F0D" w:rsidRPr="00583E67">
        <w:rPr>
          <w:rFonts w:ascii="Traditional Arabic" w:hAnsi="Traditional Arabic" w:cs="Traditional Arabic"/>
          <w:sz w:val="36"/>
          <w:szCs w:val="36"/>
          <w:rtl/>
        </w:rPr>
        <w:t xml:space="preserve"> الزكاة من المدينة المنورة حتى طرقوا المدينة غارة مع الليل</w:t>
      </w:r>
      <w:r w:rsidR="00745F0D" w:rsidRPr="00583E67">
        <w:rPr>
          <w:rFonts w:ascii="Traditional Arabic" w:hAnsi="Traditional Arabic" w:cs="Traditional Arabic" w:hint="cs"/>
          <w:sz w:val="36"/>
          <w:szCs w:val="36"/>
          <w:rtl/>
        </w:rPr>
        <w:t>،</w:t>
      </w:r>
      <w:r w:rsidR="00745F0D" w:rsidRPr="00583E67">
        <w:rPr>
          <w:rFonts w:ascii="Traditional Arabic" w:hAnsi="Traditional Arabic" w:cs="Traditional Arabic"/>
          <w:sz w:val="36"/>
          <w:szCs w:val="36"/>
          <w:rtl/>
        </w:rPr>
        <w:t xml:space="preserve"> وخلفوا بعضهم بذ</w:t>
      </w:r>
      <w:r w:rsidR="00745F0D" w:rsidRPr="00583E67">
        <w:rPr>
          <w:rFonts w:ascii="Traditional Arabic" w:hAnsi="Traditional Arabic" w:cs="Traditional Arabic" w:hint="cs"/>
          <w:sz w:val="36"/>
          <w:szCs w:val="36"/>
          <w:rtl/>
        </w:rPr>
        <w:t>ي</w:t>
      </w:r>
      <w:r w:rsidR="00745F0D" w:rsidRPr="00583E67">
        <w:rPr>
          <w:rFonts w:ascii="Traditional Arabic" w:hAnsi="Traditional Arabic" w:cs="Traditional Arabic"/>
          <w:sz w:val="36"/>
          <w:szCs w:val="36"/>
          <w:rtl/>
        </w:rPr>
        <w:t xml:space="preserve"> حسى ليكونوا لهم </w:t>
      </w:r>
      <w:r w:rsidR="00DD164B" w:rsidRPr="00583E67">
        <w:rPr>
          <w:rFonts w:ascii="Traditional Arabic" w:hAnsi="Traditional Arabic" w:cs="Traditional Arabic"/>
          <w:sz w:val="36"/>
          <w:szCs w:val="36"/>
          <w:rtl/>
        </w:rPr>
        <w:t>ردء</w:t>
      </w:r>
      <w:r w:rsidR="00DD164B">
        <w:rPr>
          <w:rFonts w:ascii="Traditional Arabic" w:hAnsi="Traditional Arabic" w:cs="Traditional Arabic" w:hint="cs"/>
          <w:sz w:val="36"/>
          <w:szCs w:val="36"/>
          <w:rtl/>
        </w:rPr>
        <w:t>ًا</w:t>
      </w:r>
      <w:r w:rsidR="00745F0D" w:rsidRPr="00583E67">
        <w:rPr>
          <w:rFonts w:ascii="Traditional Arabic" w:hAnsi="Traditional Arabic" w:cs="Traditional Arabic" w:hint="cs"/>
          <w:sz w:val="36"/>
          <w:szCs w:val="36"/>
          <w:rtl/>
        </w:rPr>
        <w:t xml:space="preserve">، </w:t>
      </w:r>
      <w:r w:rsidR="00745F0D" w:rsidRPr="00583E67">
        <w:rPr>
          <w:rFonts w:ascii="Traditional Arabic" w:hAnsi="Traditional Arabic" w:cs="Traditional Arabic"/>
          <w:sz w:val="36"/>
          <w:szCs w:val="36"/>
          <w:rtl/>
        </w:rPr>
        <w:t>فبات أبو بكر ليلته يتهيأ</w:t>
      </w:r>
      <w:r w:rsidR="00745F0D" w:rsidRPr="00583E67">
        <w:rPr>
          <w:rFonts w:ascii="Traditional Arabic" w:hAnsi="Traditional Arabic" w:cs="Traditional Arabic" w:hint="cs"/>
          <w:sz w:val="36"/>
          <w:szCs w:val="36"/>
          <w:rtl/>
        </w:rPr>
        <w:t>،</w:t>
      </w:r>
      <w:r w:rsidR="00745F0D" w:rsidRPr="00583E67">
        <w:rPr>
          <w:rFonts w:ascii="Traditional Arabic" w:hAnsi="Traditional Arabic" w:cs="Traditional Arabic"/>
          <w:sz w:val="36"/>
          <w:szCs w:val="36"/>
          <w:rtl/>
        </w:rPr>
        <w:t xml:space="preserve"> </w:t>
      </w:r>
      <w:r w:rsidR="003C6381" w:rsidRPr="00583E67">
        <w:rPr>
          <w:rFonts w:ascii="Traditional Arabic" w:hAnsi="Traditional Arabic" w:cs="Traditional Arabic"/>
          <w:sz w:val="36"/>
          <w:szCs w:val="36"/>
          <w:rtl/>
        </w:rPr>
        <w:t>فعب</w:t>
      </w:r>
      <w:r w:rsidR="003C6381">
        <w:rPr>
          <w:rFonts w:ascii="Traditional Arabic" w:hAnsi="Traditional Arabic" w:cs="Traditional Arabic" w:hint="cs"/>
          <w:sz w:val="36"/>
          <w:szCs w:val="36"/>
          <w:rtl/>
        </w:rPr>
        <w:t>أ</w:t>
      </w:r>
      <w:r w:rsidR="003C6381" w:rsidRPr="00583E67">
        <w:rPr>
          <w:rFonts w:ascii="Traditional Arabic" w:hAnsi="Traditional Arabic" w:cs="Traditional Arabic"/>
          <w:sz w:val="36"/>
          <w:szCs w:val="36"/>
          <w:rtl/>
        </w:rPr>
        <w:t xml:space="preserve"> </w:t>
      </w:r>
      <w:r w:rsidR="00745F0D" w:rsidRPr="00583E67">
        <w:rPr>
          <w:rFonts w:ascii="Traditional Arabic" w:hAnsi="Traditional Arabic" w:cs="Traditional Arabic"/>
          <w:sz w:val="36"/>
          <w:szCs w:val="36"/>
          <w:rtl/>
        </w:rPr>
        <w:t>الناس ثم خرج على تعبية</w:t>
      </w:r>
      <w:r w:rsidR="00745F0D" w:rsidRPr="00583E67">
        <w:rPr>
          <w:rFonts w:ascii="Traditional Arabic" w:hAnsi="Traditional Arabic" w:cs="Traditional Arabic" w:hint="cs"/>
          <w:sz w:val="36"/>
          <w:szCs w:val="36"/>
          <w:rtl/>
        </w:rPr>
        <w:t xml:space="preserve"> </w:t>
      </w:r>
      <w:r w:rsidR="00745F0D" w:rsidRPr="00583E67">
        <w:rPr>
          <w:rFonts w:ascii="Traditional Arabic" w:hAnsi="Traditional Arabic" w:cs="Traditional Arabic"/>
          <w:sz w:val="36"/>
          <w:szCs w:val="36"/>
          <w:rtl/>
        </w:rPr>
        <w:t>من أعجاز ليلته</w:t>
      </w:r>
      <w:r w:rsidR="00AE29F2">
        <w:rPr>
          <w:rFonts w:ascii="Traditional Arabic" w:hAnsi="Traditional Arabic" w:cs="Traditional Arabic" w:hint="cs"/>
          <w:sz w:val="36"/>
          <w:szCs w:val="36"/>
          <w:rtl/>
        </w:rPr>
        <w:t xml:space="preserve">، </w:t>
      </w:r>
      <w:r w:rsidR="00745F0D" w:rsidRPr="00583E67">
        <w:rPr>
          <w:rFonts w:ascii="Traditional Arabic" w:hAnsi="Traditional Arabic" w:cs="Traditional Arabic"/>
          <w:sz w:val="36"/>
          <w:szCs w:val="36"/>
          <w:rtl/>
        </w:rPr>
        <w:t>فما طلع الفجر إلا وهم والعدو في صعيد واحد</w:t>
      </w:r>
      <w:r w:rsidR="00745F0D" w:rsidRPr="00583E67">
        <w:rPr>
          <w:rFonts w:ascii="Traditional Arabic" w:hAnsi="Traditional Arabic" w:cs="Traditional Arabic" w:hint="cs"/>
          <w:sz w:val="36"/>
          <w:szCs w:val="36"/>
          <w:rtl/>
        </w:rPr>
        <w:t>،</w:t>
      </w:r>
      <w:r w:rsidR="00745F0D" w:rsidRPr="00583E67">
        <w:rPr>
          <w:rFonts w:ascii="Traditional Arabic" w:hAnsi="Traditional Arabic" w:cs="Traditional Arabic"/>
          <w:sz w:val="36"/>
          <w:szCs w:val="36"/>
          <w:rtl/>
        </w:rPr>
        <w:t xml:space="preserve"> </w:t>
      </w:r>
      <w:r w:rsidR="00AE29F2">
        <w:rPr>
          <w:rFonts w:ascii="Traditional Arabic" w:hAnsi="Traditional Arabic" w:cs="Traditional Arabic" w:hint="cs"/>
          <w:sz w:val="36"/>
          <w:szCs w:val="36"/>
          <w:rtl/>
        </w:rPr>
        <w:t>وقد غلبهم المسلمون</w:t>
      </w:r>
      <w:r w:rsidR="00745F0D" w:rsidRPr="00583E67">
        <w:rPr>
          <w:rFonts w:ascii="Traditional Arabic" w:hAnsi="Traditional Arabic" w:cs="Traditional Arabic"/>
          <w:sz w:val="36"/>
          <w:szCs w:val="36"/>
          <w:rtl/>
        </w:rPr>
        <w:t xml:space="preserve"> على عامة ظهرهم</w:t>
      </w:r>
      <w:r w:rsidR="00745F0D" w:rsidRPr="00583E67">
        <w:rPr>
          <w:rFonts w:ascii="Traditional Arabic" w:hAnsi="Traditional Arabic" w:cs="Traditional Arabic" w:hint="cs"/>
          <w:sz w:val="36"/>
          <w:szCs w:val="36"/>
          <w:rtl/>
        </w:rPr>
        <w:t>.</w:t>
      </w:r>
      <w:r w:rsidR="00745F0D" w:rsidRPr="00583E67">
        <w:rPr>
          <w:rFonts w:ascii="Traditional Arabic" w:hAnsi="Traditional Arabic" w:cs="Traditional Arabic"/>
          <w:sz w:val="36"/>
          <w:szCs w:val="36"/>
          <w:rtl/>
        </w:rPr>
        <w:t xml:space="preserve"> </w:t>
      </w:r>
    </w:p>
    <w:p w14:paraId="76B58EDC" w14:textId="77777777" w:rsidR="00745F0D" w:rsidRPr="00583E67" w:rsidRDefault="00745F0D" w:rsidP="000D56F6">
      <w:pPr>
        <w:autoSpaceDE w:val="0"/>
        <w:autoSpaceDN w:val="0"/>
        <w:bidi/>
        <w:adjustRightInd w:val="0"/>
        <w:spacing w:after="0" w:line="240" w:lineRule="auto"/>
        <w:jc w:val="both"/>
        <w:rPr>
          <w:rFonts w:ascii="Traditional Arabic" w:hAnsi="Traditional Arabic" w:cs="Traditional Arabic"/>
          <w:sz w:val="36"/>
          <w:szCs w:val="36"/>
          <w:rtl/>
        </w:rPr>
      </w:pPr>
      <w:r w:rsidRPr="00583E67">
        <w:rPr>
          <w:rFonts w:ascii="Traditional Arabic" w:hAnsi="Traditional Arabic" w:cs="Traditional Arabic"/>
          <w:sz w:val="36"/>
          <w:szCs w:val="36"/>
          <w:rtl/>
        </w:rPr>
        <w:t>هذه المعركة الأولى في عهد أبو بكر</w:t>
      </w:r>
      <w:r w:rsidRPr="00583E67">
        <w:rPr>
          <w:rFonts w:ascii="Traditional Arabic" w:hAnsi="Traditional Arabic" w:cs="Traditional Arabic" w:hint="cs"/>
          <w:sz w:val="36"/>
          <w:szCs w:val="36"/>
          <w:rtl/>
        </w:rPr>
        <w:t xml:space="preserve"> كانت</w:t>
      </w:r>
      <w:r w:rsidRPr="00583E67">
        <w:rPr>
          <w:rFonts w:ascii="Traditional Arabic" w:hAnsi="Traditional Arabic" w:cs="Traditional Arabic"/>
          <w:sz w:val="36"/>
          <w:szCs w:val="36"/>
          <w:rtl/>
        </w:rPr>
        <w:t xml:space="preserve"> شبيهة جدًا بمعركة بدر</w:t>
      </w:r>
      <w:r w:rsidRPr="00583E67">
        <w:rPr>
          <w:rFonts w:ascii="Traditional Arabic" w:hAnsi="Traditional Arabic" w:cs="Traditional Arabic" w:hint="cs"/>
          <w:sz w:val="36"/>
          <w:szCs w:val="36"/>
          <w:rtl/>
        </w:rPr>
        <w:t>، كان عدد المسلمين قليلا بينما كان عدد المهاجمين كبيرًا جدًّا. فكما كانت لغزوة</w:t>
      </w:r>
      <w:r w:rsidRPr="00583E67">
        <w:rPr>
          <w:rFonts w:ascii="Traditional Arabic" w:hAnsi="Traditional Arabic" w:cs="Traditional Arabic"/>
          <w:sz w:val="36"/>
          <w:szCs w:val="36"/>
          <w:rtl/>
        </w:rPr>
        <w:t xml:space="preserve"> بدر نتائج بعيدة المدى، </w:t>
      </w:r>
      <w:r w:rsidRPr="00583E67">
        <w:rPr>
          <w:rFonts w:ascii="Traditional Arabic" w:hAnsi="Traditional Arabic" w:cs="Traditional Arabic" w:hint="cs"/>
          <w:sz w:val="36"/>
          <w:szCs w:val="36"/>
          <w:rtl/>
        </w:rPr>
        <w:t>كذلك كان</w:t>
      </w:r>
      <w:r w:rsidRPr="00583E67">
        <w:rPr>
          <w:rFonts w:ascii="Traditional Arabic" w:hAnsi="Traditional Arabic" w:cs="Traditional Arabic"/>
          <w:sz w:val="36"/>
          <w:szCs w:val="36"/>
          <w:rtl/>
        </w:rPr>
        <w:t xml:space="preserve"> لانتصار المسلمين في هذه المعركة</w:t>
      </w:r>
      <w:r w:rsidRPr="00583E67">
        <w:rPr>
          <w:rFonts w:ascii="Traditional Arabic" w:hAnsi="Traditional Arabic" w:cs="Traditional Arabic" w:hint="cs"/>
          <w:sz w:val="36"/>
          <w:szCs w:val="36"/>
          <w:rtl/>
        </w:rPr>
        <w:t xml:space="preserve"> في عهد أبي بكر</w:t>
      </w:r>
      <w:r w:rsidRPr="00583E67">
        <w:rPr>
          <w:rFonts w:ascii="Traditional Arabic" w:hAnsi="Traditional Arabic" w:cs="Traditional Arabic"/>
          <w:sz w:val="36"/>
          <w:szCs w:val="36"/>
          <w:rtl/>
        </w:rPr>
        <w:t xml:space="preserve"> أثر</w:t>
      </w:r>
      <w:r w:rsidRPr="00583E67">
        <w:rPr>
          <w:rFonts w:ascii="Traditional Arabic" w:hAnsi="Traditional Arabic" w:cs="Traditional Arabic" w:hint="cs"/>
          <w:sz w:val="36"/>
          <w:szCs w:val="36"/>
          <w:rtl/>
        </w:rPr>
        <w:t>ٌ</w:t>
      </w:r>
      <w:r w:rsidRPr="00583E67">
        <w:rPr>
          <w:rFonts w:ascii="Traditional Arabic" w:hAnsi="Traditional Arabic" w:cs="Traditional Arabic"/>
          <w:sz w:val="36"/>
          <w:szCs w:val="36"/>
          <w:rtl/>
        </w:rPr>
        <w:t xml:space="preserve"> عميق على مستقبل الإسلام.</w:t>
      </w:r>
    </w:p>
    <w:p w14:paraId="2E369552" w14:textId="77777777" w:rsidR="00745F0D" w:rsidRPr="00583E67" w:rsidRDefault="00745F0D" w:rsidP="000D56F6">
      <w:pPr>
        <w:autoSpaceDE w:val="0"/>
        <w:autoSpaceDN w:val="0"/>
        <w:bidi/>
        <w:adjustRightInd w:val="0"/>
        <w:spacing w:after="0" w:line="240" w:lineRule="auto"/>
        <w:jc w:val="both"/>
        <w:rPr>
          <w:rFonts w:ascii="Traditional Arabic" w:hAnsi="Traditional Arabic" w:cs="Traditional Arabic"/>
          <w:sz w:val="36"/>
          <w:szCs w:val="36"/>
          <w:rtl/>
        </w:rPr>
      </w:pPr>
      <w:r w:rsidRPr="00583E67">
        <w:rPr>
          <w:rFonts w:ascii="Traditional Arabic" w:hAnsi="Traditional Arabic" w:cs="Traditional Arabic"/>
          <w:sz w:val="36"/>
          <w:szCs w:val="36"/>
          <w:rtl/>
        </w:rPr>
        <w:t xml:space="preserve"> </w:t>
      </w:r>
      <w:r w:rsidRPr="00583E67">
        <w:rPr>
          <w:rFonts w:ascii="Traditional Arabic" w:hAnsi="Traditional Arabic" w:cs="Traditional Arabic" w:hint="cs"/>
          <w:sz w:val="36"/>
          <w:szCs w:val="36"/>
          <w:rtl/>
        </w:rPr>
        <w:t>جراء هذه الهزيمة</w:t>
      </w:r>
      <w:r w:rsidR="00D415D4">
        <w:rPr>
          <w:rFonts w:ascii="Traditional Arabic" w:hAnsi="Traditional Arabic" w:cs="Traditional Arabic" w:hint="cs"/>
          <w:sz w:val="36"/>
          <w:szCs w:val="36"/>
          <w:rtl/>
        </w:rPr>
        <w:t xml:space="preserve"> هجمت القبائل المعادية </w:t>
      </w:r>
      <w:r w:rsidRPr="00583E67">
        <w:rPr>
          <w:rFonts w:ascii="Traditional Arabic" w:hAnsi="Traditional Arabic" w:cs="Traditional Arabic"/>
          <w:sz w:val="36"/>
          <w:szCs w:val="36"/>
          <w:rtl/>
        </w:rPr>
        <w:t>على من فيهم من المسلمين</w:t>
      </w:r>
      <w:r w:rsidRPr="00583E67">
        <w:rPr>
          <w:rFonts w:ascii="Traditional Arabic" w:hAnsi="Traditional Arabic" w:cs="Traditional Arabic" w:hint="cs"/>
          <w:sz w:val="36"/>
          <w:szCs w:val="36"/>
          <w:rtl/>
        </w:rPr>
        <w:t>،</w:t>
      </w:r>
      <w:r w:rsidRPr="00583E67">
        <w:rPr>
          <w:rFonts w:ascii="Traditional Arabic" w:hAnsi="Traditional Arabic" w:cs="Traditional Arabic"/>
          <w:sz w:val="36"/>
          <w:szCs w:val="36"/>
          <w:rtl/>
        </w:rPr>
        <w:t xml:space="preserve"> فقتلوهم</w:t>
      </w:r>
      <w:r w:rsidR="002C1B32">
        <w:rPr>
          <w:rFonts w:ascii="Traditional Arabic" w:hAnsi="Traditional Arabic" w:cs="Traditional Arabic" w:hint="cs"/>
          <w:sz w:val="36"/>
          <w:szCs w:val="36"/>
          <w:rtl/>
        </w:rPr>
        <w:t>.</w:t>
      </w:r>
      <w:r w:rsidRPr="00583E67">
        <w:rPr>
          <w:rFonts w:ascii="Traditional Arabic" w:hAnsi="Traditional Arabic" w:cs="Traditional Arabic" w:hint="cs"/>
          <w:sz w:val="36"/>
          <w:szCs w:val="36"/>
          <w:rtl/>
        </w:rPr>
        <w:t xml:space="preserve"> فلما أُطلع أبو بكر على هذا الظلم</w:t>
      </w:r>
      <w:r w:rsidRPr="00583E67">
        <w:rPr>
          <w:rFonts w:ascii="Traditional Arabic" w:hAnsi="Traditional Arabic" w:cs="Traditional Arabic"/>
          <w:sz w:val="36"/>
          <w:szCs w:val="36"/>
          <w:rtl/>
        </w:rPr>
        <w:t xml:space="preserve"> حلف ليقتلن المشركين كل قتلة وليقتلن في كل قبيلة بمن قتلوا من المسلمين</w:t>
      </w:r>
      <w:r w:rsidRPr="00583E67">
        <w:rPr>
          <w:rFonts w:ascii="Traditional Arabic" w:hAnsi="Traditional Arabic" w:cs="Traditional Arabic" w:hint="cs"/>
          <w:sz w:val="36"/>
          <w:szCs w:val="36"/>
          <w:rtl/>
        </w:rPr>
        <w:t>.</w:t>
      </w:r>
    </w:p>
    <w:p w14:paraId="7F0B26F4" w14:textId="77777777" w:rsidR="00745F0D" w:rsidRPr="00583E67" w:rsidRDefault="00745F0D" w:rsidP="00D415D4">
      <w:pPr>
        <w:autoSpaceDE w:val="0"/>
        <w:autoSpaceDN w:val="0"/>
        <w:bidi/>
        <w:adjustRightInd w:val="0"/>
        <w:spacing w:after="0" w:line="240" w:lineRule="auto"/>
        <w:jc w:val="both"/>
        <w:rPr>
          <w:rFonts w:ascii="Traditional Arabic" w:hAnsi="Traditional Arabic" w:cs="Traditional Arabic"/>
          <w:sz w:val="36"/>
          <w:szCs w:val="36"/>
          <w:rtl/>
        </w:rPr>
      </w:pPr>
      <w:r w:rsidRPr="00583E67">
        <w:rPr>
          <w:rFonts w:ascii="Traditional Arabic" w:hAnsi="Traditional Arabic" w:cs="Traditional Arabic" w:hint="cs"/>
          <w:sz w:val="36"/>
          <w:szCs w:val="36"/>
          <w:rtl/>
        </w:rPr>
        <w:t>وما أن تم القضاء على المهاجمين من مانعي الزكاة في ظل قيادة أبي بكر أخذت القبائل تتوافد على المدينة بزكاتها. لقد وصلت في ذلك الوقت إلى المدينة صدقات حتى فاضت الأموال وزادت عن حاجات المسلمين.</w:t>
      </w:r>
    </w:p>
    <w:p w14:paraId="69E2595F" w14:textId="77777777" w:rsidR="00745F0D" w:rsidRPr="00583E67" w:rsidRDefault="00745F0D" w:rsidP="002C1B32">
      <w:pPr>
        <w:pStyle w:val="Text"/>
        <w:spacing w:line="240" w:lineRule="auto"/>
        <w:ind w:firstLine="0"/>
        <w:rPr>
          <w:rFonts w:ascii="Traditional Arabic" w:hAnsi="Traditional Arabic" w:cs="Traditional Arabic"/>
          <w:sz w:val="36"/>
          <w:szCs w:val="36"/>
          <w:rtl/>
        </w:rPr>
      </w:pPr>
      <w:r w:rsidRPr="00583E67">
        <w:rPr>
          <w:rFonts w:ascii="Traditional Arabic" w:hAnsi="Traditional Arabic" w:cs="Traditional Arabic" w:hint="cs"/>
          <w:sz w:val="36"/>
          <w:szCs w:val="36"/>
          <w:rtl/>
        </w:rPr>
        <w:t>وخلال هذه الفتوحات والبشارات رجع إلى المدينة جيش أسامة بعد أن حقق نجاحات باهرة.</w:t>
      </w:r>
      <w:r w:rsidRPr="00583E67">
        <w:rPr>
          <w:rFonts w:ascii="Traditional Arabic" w:hAnsi="Traditional Arabic" w:cs="Traditional Arabic"/>
          <w:sz w:val="36"/>
          <w:szCs w:val="36"/>
          <w:rtl/>
        </w:rPr>
        <w:t xml:space="preserve"> فاستخلفه أبو بكر على المدينة،</w:t>
      </w:r>
      <w:r w:rsidRPr="00583E67">
        <w:rPr>
          <w:rFonts w:ascii="Traditional Arabic" w:hAnsi="Traditional Arabic" w:cs="Traditional Arabic" w:hint="cs"/>
          <w:sz w:val="36"/>
          <w:szCs w:val="36"/>
          <w:rtl/>
        </w:rPr>
        <w:t xml:space="preserve"> </w:t>
      </w:r>
      <w:r w:rsidR="002C1B32">
        <w:rPr>
          <w:rFonts w:ascii="Traditional Arabic" w:hAnsi="Traditional Arabic" w:cs="Traditional Arabic" w:hint="cs"/>
          <w:sz w:val="36"/>
          <w:szCs w:val="36"/>
          <w:rtl/>
        </w:rPr>
        <w:t>و</w:t>
      </w:r>
      <w:r w:rsidRPr="00583E67">
        <w:rPr>
          <w:rFonts w:ascii="Traditional Arabic" w:hAnsi="Traditional Arabic" w:cs="Traditional Arabic"/>
          <w:sz w:val="36"/>
          <w:szCs w:val="36"/>
          <w:rtl/>
        </w:rPr>
        <w:t xml:space="preserve">خرج الصديق في تعبيته إلى </w:t>
      </w:r>
      <w:r w:rsidR="00026F61">
        <w:rPr>
          <w:rFonts w:ascii="Traditional Arabic" w:hAnsi="Traditional Arabic" w:cs="Traditional Arabic" w:hint="cs"/>
          <w:sz w:val="36"/>
          <w:szCs w:val="36"/>
          <w:rtl/>
        </w:rPr>
        <w:t>المتمردين ف</w:t>
      </w:r>
      <w:r w:rsidRPr="00583E67">
        <w:rPr>
          <w:rFonts w:ascii="Traditional Arabic" w:hAnsi="Traditional Arabic" w:cs="Traditional Arabic"/>
          <w:sz w:val="36"/>
          <w:szCs w:val="36"/>
          <w:rtl/>
        </w:rPr>
        <w:t>حطم سلطته</w:t>
      </w:r>
      <w:r w:rsidRPr="00583E67">
        <w:rPr>
          <w:rFonts w:ascii="Traditional Arabic" w:hAnsi="Traditional Arabic" w:cs="Traditional Arabic" w:hint="cs"/>
          <w:sz w:val="36"/>
          <w:szCs w:val="36"/>
          <w:rtl/>
        </w:rPr>
        <w:t>م</w:t>
      </w:r>
      <w:r w:rsidRPr="00583E67">
        <w:rPr>
          <w:rFonts w:ascii="Traditional Arabic" w:hAnsi="Traditional Arabic" w:cs="Traditional Arabic"/>
          <w:sz w:val="36"/>
          <w:szCs w:val="36"/>
          <w:rtl/>
        </w:rPr>
        <w:t>.</w:t>
      </w:r>
      <w:r w:rsidRPr="00583E67">
        <w:rPr>
          <w:rFonts w:ascii="Traditional Arabic" w:hAnsi="Traditional Arabic" w:cs="Traditional Arabic" w:hint="cs"/>
          <w:sz w:val="36"/>
          <w:szCs w:val="36"/>
          <w:rtl/>
        </w:rPr>
        <w:t xml:space="preserve"> </w:t>
      </w:r>
      <w:r w:rsidRPr="00583E67">
        <w:rPr>
          <w:rFonts w:ascii="Traditional Arabic" w:hAnsi="Traditional Arabic" w:cs="Traditional Arabic"/>
          <w:sz w:val="36"/>
          <w:szCs w:val="36"/>
          <w:rtl/>
        </w:rPr>
        <w:t>أصبح وضع</w:t>
      </w:r>
      <w:r w:rsidRPr="00583E67">
        <w:rPr>
          <w:rFonts w:ascii="Traditional Arabic" w:hAnsi="Traditional Arabic" w:cs="Traditional Arabic" w:hint="cs"/>
          <w:sz w:val="36"/>
          <w:szCs w:val="36"/>
          <w:rtl/>
        </w:rPr>
        <w:t xml:space="preserve"> المتمردين</w:t>
      </w:r>
      <w:r w:rsidRPr="00583E67">
        <w:rPr>
          <w:rFonts w:ascii="Traditional Arabic" w:hAnsi="Traditional Arabic" w:cs="Traditional Arabic"/>
          <w:sz w:val="36"/>
          <w:szCs w:val="36"/>
          <w:rtl/>
        </w:rPr>
        <w:t xml:space="preserve"> ضعيفًا للغاية.</w:t>
      </w:r>
      <w:r w:rsidRPr="00583E67">
        <w:rPr>
          <w:rFonts w:ascii="Traditional Arabic" w:hAnsi="Traditional Arabic" w:cs="Traditional Arabic" w:hint="cs"/>
          <w:sz w:val="36"/>
          <w:szCs w:val="36"/>
          <w:rtl/>
        </w:rPr>
        <w:t xml:space="preserve"> </w:t>
      </w:r>
    </w:p>
    <w:p w14:paraId="2B8B7FBC" w14:textId="77777777" w:rsidR="00D874ED" w:rsidRPr="00D771F7" w:rsidRDefault="00E3558F" w:rsidP="00D771F7">
      <w:pPr>
        <w:autoSpaceDE w:val="0"/>
        <w:autoSpaceDN w:val="0"/>
        <w:bidi/>
        <w:adjustRightInd w:val="0"/>
        <w:spacing w:line="240" w:lineRule="auto"/>
        <w:jc w:val="both"/>
        <w:rPr>
          <w:rFonts w:ascii="Jameel Noori Nastaleeq" w:hAnsi="Jameel Noori Nastaleeq" w:cs="Jameel Noori Nastaleeq"/>
          <w:sz w:val="36"/>
          <w:szCs w:val="36"/>
          <w:rtl/>
        </w:rPr>
      </w:pPr>
      <w:r w:rsidRPr="00583E67">
        <w:rPr>
          <w:rFonts w:ascii="Traditional Arabic" w:hAnsi="Traditional Arabic" w:cs="Traditional Arabic" w:hint="cs"/>
          <w:color w:val="000000"/>
          <w:sz w:val="36"/>
          <w:szCs w:val="36"/>
          <w:rtl/>
          <w:lang w:eastAsia="en-GB"/>
        </w:rPr>
        <w:t xml:space="preserve">ثم قال المصلح الموعود </w:t>
      </w:r>
      <w:r w:rsidRPr="00583E67">
        <w:rPr>
          <w:rFonts w:ascii="Traditional Arabic" w:hAnsi="Traditional Arabic" w:cs="Traditional Arabic" w:hint="cs"/>
          <w:color w:val="000000"/>
          <w:sz w:val="36"/>
          <w:szCs w:val="36"/>
          <w:lang w:eastAsia="en-GB"/>
        </w:rPr>
        <w:sym w:font="AGA Arabesque" w:char="F074"/>
      </w:r>
      <w:r w:rsidRPr="00583E67">
        <w:rPr>
          <w:rFonts w:ascii="Traditional Arabic" w:hAnsi="Traditional Arabic" w:cs="Traditional Arabic" w:hint="cs"/>
          <w:color w:val="000000"/>
          <w:sz w:val="36"/>
          <w:szCs w:val="36"/>
          <w:rtl/>
          <w:lang w:eastAsia="en-GB"/>
        </w:rPr>
        <w:t xml:space="preserve"> في موضع: </w:t>
      </w:r>
      <w:r w:rsidR="00086D92" w:rsidRPr="00583E67">
        <w:rPr>
          <w:rFonts w:ascii="Traditional Arabic" w:hAnsi="Traditional Arabic" w:cs="Traditional Arabic" w:hint="cs"/>
          <w:color w:val="000000"/>
          <w:sz w:val="36"/>
          <w:szCs w:val="36"/>
          <w:rtl/>
          <w:lang w:eastAsia="en-GB"/>
        </w:rPr>
        <w:t>لقد تمردت</w:t>
      </w:r>
      <w:r w:rsidR="00086D92" w:rsidRPr="00583E67">
        <w:rPr>
          <w:rFonts w:ascii="Traditional Arabic" w:hAnsi="Traditional Arabic" w:cs="Traditional Arabic"/>
          <w:color w:val="000000"/>
          <w:sz w:val="36"/>
          <w:szCs w:val="36"/>
          <w:rtl/>
          <w:lang w:eastAsia="en-GB"/>
        </w:rPr>
        <w:t xml:space="preserve"> قبائل العرب</w:t>
      </w:r>
      <w:r w:rsidR="00BF524E" w:rsidRPr="00583E67">
        <w:rPr>
          <w:rFonts w:ascii="Traditional Arabic" w:hAnsi="Traditional Arabic" w:cs="Traditional Arabic"/>
          <w:color w:val="000000"/>
          <w:sz w:val="36"/>
          <w:szCs w:val="36"/>
          <w:rtl/>
          <w:lang w:eastAsia="en-GB"/>
        </w:rPr>
        <w:t xml:space="preserve"> </w:t>
      </w:r>
      <w:r w:rsidR="00086D92" w:rsidRPr="00583E67">
        <w:rPr>
          <w:rFonts w:ascii="Traditional Arabic" w:hAnsi="Traditional Arabic" w:cs="Traditional Arabic"/>
          <w:color w:val="000000"/>
          <w:sz w:val="36"/>
          <w:szCs w:val="36"/>
          <w:rtl/>
          <w:lang w:eastAsia="en-GB"/>
        </w:rPr>
        <w:t>بعد وفا</w:t>
      </w:r>
      <w:r w:rsidR="00086D92" w:rsidRPr="00583E67">
        <w:rPr>
          <w:rFonts w:ascii="Traditional Arabic" w:hAnsi="Traditional Arabic" w:cs="Traditional Arabic" w:hint="cs"/>
          <w:color w:val="000000"/>
          <w:sz w:val="36"/>
          <w:szCs w:val="36"/>
          <w:rtl/>
          <w:lang w:eastAsia="en-GB"/>
        </w:rPr>
        <w:t xml:space="preserve">ة النبي </w:t>
      </w:r>
      <w:r w:rsidR="00086D92" w:rsidRPr="00583E67">
        <w:rPr>
          <w:rFonts w:ascii="Traditional Arabic" w:hAnsi="Traditional Arabic" w:cs="Traditional Arabic" w:hint="cs"/>
          <w:color w:val="000000"/>
          <w:sz w:val="36"/>
          <w:szCs w:val="36"/>
          <w:lang w:eastAsia="en-GB"/>
        </w:rPr>
        <w:sym w:font="AGA Arabesque" w:char="F072"/>
      </w:r>
      <w:r w:rsidR="00BF524E" w:rsidRPr="00583E67">
        <w:rPr>
          <w:rFonts w:ascii="Traditional Arabic" w:hAnsi="Traditional Arabic" w:cs="Traditional Arabic"/>
          <w:color w:val="000000"/>
          <w:sz w:val="36"/>
          <w:szCs w:val="36"/>
          <w:rtl/>
          <w:lang w:eastAsia="en-GB"/>
        </w:rPr>
        <w:t xml:space="preserve">، حيث رفضوا أداء الزكاة بحجة أن الله تعالى لم يمنح أحدًا حقَّ أخذ الزكاة سوى الرسول </w:t>
      </w:r>
      <w:r w:rsidR="00086D92" w:rsidRPr="00583E67">
        <w:rPr>
          <w:rFonts w:ascii="Traditional Arabic" w:hAnsi="Traditional Arabic" w:cs="Traditional Arabic"/>
          <w:color w:val="000000"/>
          <w:sz w:val="36"/>
          <w:szCs w:val="36"/>
          <w:lang w:eastAsia="en-GB"/>
        </w:rPr>
        <w:sym w:font="AGA Arabesque" w:char="F072"/>
      </w:r>
      <w:r w:rsidR="00BF524E" w:rsidRPr="00583E67">
        <w:rPr>
          <w:rFonts w:ascii="Traditional Arabic" w:hAnsi="Traditional Arabic" w:cs="Traditional Arabic"/>
          <w:color w:val="000000"/>
          <w:sz w:val="36"/>
          <w:szCs w:val="36"/>
          <w:rtl/>
          <w:lang w:eastAsia="en-GB"/>
        </w:rPr>
        <w:t xml:space="preserve">، حيث قال له: </w:t>
      </w:r>
      <w:r w:rsidR="00B6468A" w:rsidRPr="00B6468A">
        <w:rPr>
          <w:rFonts w:ascii="Traditional Arabic" w:hAnsi="Traditional Arabic" w:cs="Traditional Arabic"/>
          <w:color w:val="000000"/>
          <w:sz w:val="36"/>
          <w:szCs w:val="36"/>
          <w:lang w:eastAsia="en-GB"/>
        </w:rPr>
        <w:sym w:font="AGA Arabesque" w:char="F05D"/>
      </w:r>
      <w:r w:rsidR="00BF524E" w:rsidRPr="00583E67">
        <w:rPr>
          <w:rFonts w:ascii="Traditional Arabic" w:hAnsi="Traditional Arabic" w:cs="Traditional Arabic"/>
          <w:color w:val="000000"/>
          <w:sz w:val="36"/>
          <w:szCs w:val="36"/>
          <w:rtl/>
          <w:lang w:eastAsia="en-GB"/>
        </w:rPr>
        <w:t>خُذْ</w:t>
      </w:r>
      <w:r w:rsidR="00086D92" w:rsidRPr="00583E67">
        <w:rPr>
          <w:rFonts w:ascii="Traditional Arabic" w:hAnsi="Traditional Arabic" w:cs="Traditional Arabic"/>
          <w:color w:val="000000"/>
          <w:sz w:val="36"/>
          <w:szCs w:val="36"/>
          <w:rtl/>
          <w:lang w:eastAsia="en-GB"/>
        </w:rPr>
        <w:t xml:space="preserve"> مِنْ أَمْوَالِهِمْ صَدَقَةً</w:t>
      </w:r>
      <w:r w:rsidR="00B6468A" w:rsidRPr="00B6468A">
        <w:rPr>
          <w:rFonts w:ascii="Traditional Arabic" w:hAnsi="Traditional Arabic" w:cs="Traditional Arabic"/>
          <w:color w:val="000000"/>
          <w:sz w:val="36"/>
          <w:szCs w:val="36"/>
          <w:lang w:eastAsia="en-GB"/>
        </w:rPr>
        <w:sym w:font="AGA Arabesque" w:char="F05B"/>
      </w:r>
      <w:r w:rsidR="00B6468A" w:rsidRPr="00583E67">
        <w:rPr>
          <w:rFonts w:ascii="Traditional Arabic" w:hAnsi="Traditional Arabic" w:cs="Traditional Arabic"/>
          <w:color w:val="000000"/>
          <w:sz w:val="36"/>
          <w:szCs w:val="36"/>
          <w:rtl/>
          <w:lang w:eastAsia="en-GB"/>
        </w:rPr>
        <w:t xml:space="preserve">، </w:t>
      </w:r>
      <w:r w:rsidR="00BF524E" w:rsidRPr="00583E67">
        <w:rPr>
          <w:rFonts w:ascii="Traditional Arabic" w:hAnsi="Traditional Arabic" w:cs="Traditional Arabic"/>
          <w:color w:val="000000"/>
          <w:sz w:val="36"/>
          <w:szCs w:val="36"/>
          <w:rtl/>
          <w:lang w:eastAsia="en-GB"/>
        </w:rPr>
        <w:t xml:space="preserve">أي يا محمد، خُذْ بعض أموالهم زكاةً، ولم يُذكَر في أي مكان أنّه يحق لأحد بعد وفاة النبي </w:t>
      </w:r>
      <w:r w:rsidR="00086D92" w:rsidRPr="00583E67">
        <w:rPr>
          <w:rFonts w:ascii="Traditional Arabic" w:hAnsi="Traditional Arabic" w:cs="Traditional Arabic"/>
          <w:color w:val="000000"/>
          <w:sz w:val="36"/>
          <w:szCs w:val="36"/>
          <w:lang w:eastAsia="en-GB"/>
        </w:rPr>
        <w:sym w:font="AGA Arabesque" w:char="F072"/>
      </w:r>
      <w:r w:rsidR="00BF524E" w:rsidRPr="00583E67">
        <w:rPr>
          <w:rFonts w:ascii="Traditional Arabic" w:hAnsi="Traditional Arabic" w:cs="Traditional Arabic"/>
          <w:color w:val="000000"/>
          <w:sz w:val="36"/>
          <w:szCs w:val="36"/>
          <w:rtl/>
          <w:lang w:eastAsia="en-GB"/>
        </w:rPr>
        <w:t xml:space="preserve"> </w:t>
      </w:r>
      <w:r w:rsidR="00BF524E" w:rsidRPr="00583E67">
        <w:rPr>
          <w:rFonts w:ascii="Traditional Arabic" w:hAnsi="Traditional Arabic" w:cs="Traditional Arabic"/>
          <w:color w:val="000000"/>
          <w:sz w:val="36"/>
          <w:szCs w:val="36"/>
          <w:rtl/>
          <w:lang w:eastAsia="en-GB"/>
        </w:rPr>
        <w:lastRenderedPageBreak/>
        <w:t xml:space="preserve">أخذ الزكاة. ولكن المسلمين رفضوا حجتهم هذه، مع أنّ الله تعالى قد وجه الخطاب في الآية إلى رسوله </w:t>
      </w:r>
      <w:r w:rsidR="00086D92" w:rsidRPr="00583E67">
        <w:rPr>
          <w:rFonts w:ascii="Traditional Arabic" w:hAnsi="Traditional Arabic" w:cs="Traditional Arabic"/>
          <w:color w:val="000000"/>
          <w:sz w:val="36"/>
          <w:szCs w:val="36"/>
          <w:lang w:eastAsia="en-GB"/>
        </w:rPr>
        <w:sym w:font="AGA Arabesque" w:char="F072"/>
      </w:r>
      <w:r w:rsidR="00BF524E" w:rsidRPr="00583E67">
        <w:rPr>
          <w:rFonts w:ascii="Traditional Arabic" w:hAnsi="Traditional Arabic" w:cs="Traditional Arabic"/>
          <w:color w:val="000000"/>
          <w:sz w:val="36"/>
          <w:szCs w:val="36"/>
          <w:rtl/>
          <w:lang w:eastAsia="en-GB"/>
        </w:rPr>
        <w:t xml:space="preserve"> خاصةً. ولكني قد أثبت</w:t>
      </w:r>
      <w:r w:rsidR="00344433" w:rsidRPr="00583E67">
        <w:rPr>
          <w:rFonts w:ascii="Traditional Arabic" w:hAnsi="Traditional Arabic" w:cs="Traditional Arabic" w:hint="cs"/>
          <w:color w:val="000000"/>
          <w:sz w:val="36"/>
          <w:szCs w:val="36"/>
          <w:rtl/>
          <w:lang w:val="en-GB" w:eastAsia="en-GB" w:bidi="ar-EG"/>
        </w:rPr>
        <w:t>ُ</w:t>
      </w:r>
      <w:r w:rsidR="00BF524E" w:rsidRPr="00583E67">
        <w:rPr>
          <w:rFonts w:ascii="Traditional Arabic" w:hAnsi="Traditional Arabic" w:cs="Traditional Arabic"/>
          <w:color w:val="000000"/>
          <w:sz w:val="36"/>
          <w:szCs w:val="36"/>
          <w:rtl/>
          <w:lang w:eastAsia="en-GB"/>
        </w:rPr>
        <w:t xml:space="preserve"> بطلان هذه الفكرة آنفا، إذ الحقّ أنّ أحكام الصلاة والصوم كما لم تُلْغَ بعد وفاة الرسول </w:t>
      </w:r>
      <w:r w:rsidR="00086D92" w:rsidRPr="00583E67">
        <w:rPr>
          <w:rFonts w:ascii="Traditional Arabic" w:hAnsi="Traditional Arabic" w:cs="Traditional Arabic"/>
          <w:color w:val="000000"/>
          <w:sz w:val="36"/>
          <w:szCs w:val="36"/>
          <w:lang w:eastAsia="en-GB"/>
        </w:rPr>
        <w:sym w:font="AGA Arabesque" w:char="F072"/>
      </w:r>
      <w:r w:rsidR="00BF524E" w:rsidRPr="00583E67">
        <w:rPr>
          <w:rFonts w:ascii="Traditional Arabic" w:hAnsi="Traditional Arabic" w:cs="Traditional Arabic"/>
          <w:color w:val="000000"/>
          <w:sz w:val="36"/>
          <w:szCs w:val="36"/>
          <w:rtl/>
          <w:lang w:eastAsia="en-GB"/>
        </w:rPr>
        <w:t xml:space="preserve">، كذلك فإن الأحكام المتعلقة بإدارة أمور الأمة ونظام الحُكم لم تُلْغَ بوفاته، بل يجب العمل بها دومًا بين المسلمين بواسطة نواب الرسول </w:t>
      </w:r>
      <w:r w:rsidR="00086D92" w:rsidRPr="00583E67">
        <w:rPr>
          <w:rFonts w:ascii="Traditional Arabic" w:hAnsi="Traditional Arabic" w:cs="Traditional Arabic"/>
          <w:color w:val="000000"/>
          <w:sz w:val="36"/>
          <w:szCs w:val="36"/>
          <w:lang w:eastAsia="en-GB"/>
        </w:rPr>
        <w:sym w:font="AGA Arabesque" w:char="F072"/>
      </w:r>
      <w:r w:rsidR="00BF524E" w:rsidRPr="00583E67">
        <w:rPr>
          <w:rFonts w:ascii="Traditional Arabic" w:hAnsi="Traditional Arabic" w:cs="Traditional Arabic"/>
          <w:color w:val="000000"/>
          <w:sz w:val="36"/>
          <w:szCs w:val="36"/>
          <w:rtl/>
          <w:lang w:eastAsia="en-GB"/>
        </w:rPr>
        <w:t>، (</w:t>
      </w:r>
      <w:r w:rsidR="00086D92" w:rsidRPr="00583E67">
        <w:rPr>
          <w:rFonts w:ascii="Traditional Arabic" w:hAnsi="Traditional Arabic" w:cs="Traditional Arabic" w:hint="cs"/>
          <w:color w:val="000000"/>
          <w:sz w:val="36"/>
          <w:szCs w:val="36"/>
          <w:rtl/>
          <w:lang w:eastAsia="en-GB"/>
        </w:rPr>
        <w:t>ال</w:t>
      </w:r>
      <w:r w:rsidR="00086D92" w:rsidRPr="00583E67">
        <w:rPr>
          <w:rFonts w:ascii="Traditional Arabic" w:hAnsi="Traditional Arabic" w:cs="Traditional Arabic"/>
          <w:color w:val="000000"/>
          <w:sz w:val="36"/>
          <w:szCs w:val="36"/>
          <w:rtl/>
          <w:lang w:eastAsia="en-GB"/>
        </w:rPr>
        <w:t>خلاف</w:t>
      </w:r>
      <w:r w:rsidR="00086D92" w:rsidRPr="00583E67">
        <w:rPr>
          <w:rFonts w:ascii="Traditional Arabic" w:hAnsi="Traditional Arabic" w:cs="Traditional Arabic" w:hint="cs"/>
          <w:color w:val="000000"/>
          <w:sz w:val="36"/>
          <w:szCs w:val="36"/>
          <w:rtl/>
          <w:lang w:eastAsia="en-GB"/>
        </w:rPr>
        <w:t>ة الراشدة، أنوار العلوم ج15)</w:t>
      </w:r>
      <w:r w:rsidR="00BF524E" w:rsidRPr="00583E67">
        <w:rPr>
          <w:rFonts w:ascii="Traditional Arabic" w:hAnsi="Traditional Arabic" w:cs="Traditional Arabic"/>
          <w:color w:val="000000"/>
          <w:sz w:val="36"/>
          <w:szCs w:val="36"/>
          <w:rtl/>
          <w:lang w:eastAsia="en-GB"/>
        </w:rPr>
        <w:t xml:space="preserve"> </w:t>
      </w:r>
    </w:p>
    <w:p w14:paraId="21B00A31" w14:textId="77777777" w:rsidR="00EA605D" w:rsidRPr="00583E67" w:rsidRDefault="00EA605D" w:rsidP="00EA605D">
      <w:pPr>
        <w:autoSpaceDE w:val="0"/>
        <w:autoSpaceDN w:val="0"/>
        <w:bidi/>
        <w:adjustRightInd w:val="0"/>
        <w:spacing w:after="0" w:line="20" w:lineRule="atLeast"/>
        <w:jc w:val="both"/>
        <w:rPr>
          <w:rFonts w:ascii="Traditional Arabic" w:hAnsi="Traditional Arabic" w:cs="Traditional Arabic"/>
          <w:sz w:val="36"/>
          <w:szCs w:val="36"/>
          <w:rtl/>
          <w:lang w:eastAsia="en-GB"/>
        </w:rPr>
      </w:pPr>
      <w:r w:rsidRPr="00583E67">
        <w:rPr>
          <w:rFonts w:ascii="Traditional Arabic" w:hAnsi="Traditional Arabic" w:cs="Traditional Arabic" w:hint="cs"/>
          <w:sz w:val="36"/>
          <w:szCs w:val="36"/>
          <w:rtl/>
          <w:lang w:eastAsia="en-GB"/>
        </w:rPr>
        <w:t xml:space="preserve">يقول سيدنا المصلح الموعود عن نتائج رائعة لقرار سيدنا أي بكر </w:t>
      </w:r>
      <w:r w:rsidRPr="00583E67">
        <w:rPr>
          <w:rFonts w:ascii="Traditional Arabic" w:hAnsi="Traditional Arabic" w:cs="Traditional Arabic"/>
          <w:sz w:val="36"/>
          <w:szCs w:val="36"/>
          <w:lang w:eastAsia="en-GB"/>
        </w:rPr>
        <w:sym w:font="AGA Arabesque" w:char="F074"/>
      </w:r>
      <w:r w:rsidRPr="00583E67">
        <w:rPr>
          <w:rFonts w:ascii="Traditional Arabic" w:hAnsi="Traditional Arabic" w:cs="Traditional Arabic" w:hint="cs"/>
          <w:sz w:val="36"/>
          <w:szCs w:val="36"/>
          <w:rtl/>
          <w:lang w:eastAsia="en-GB"/>
        </w:rPr>
        <w:t xml:space="preserve">: </w:t>
      </w:r>
    </w:p>
    <w:p w14:paraId="7983CACC" w14:textId="77777777" w:rsidR="00D771F7" w:rsidRDefault="00EA605D" w:rsidP="00D771F7">
      <w:pPr>
        <w:autoSpaceDE w:val="0"/>
        <w:autoSpaceDN w:val="0"/>
        <w:bidi/>
        <w:adjustRightInd w:val="0"/>
        <w:spacing w:after="0" w:line="20" w:lineRule="atLeast"/>
        <w:jc w:val="both"/>
        <w:rPr>
          <w:rFonts w:ascii="Traditional Arabic" w:hAnsi="Traditional Arabic" w:cs="Traditional Arabic"/>
          <w:sz w:val="36"/>
          <w:szCs w:val="36"/>
          <w:rtl/>
          <w:lang w:eastAsia="en-GB"/>
        </w:rPr>
      </w:pPr>
      <w:r w:rsidRPr="00583E67">
        <w:rPr>
          <w:rFonts w:ascii="Traditional Arabic" w:hAnsi="Traditional Arabic" w:cs="Traditional Arabic"/>
          <w:sz w:val="36"/>
          <w:szCs w:val="36"/>
          <w:rtl/>
          <w:lang w:eastAsia="en-GB"/>
        </w:rPr>
        <w:t xml:space="preserve">لقد أرسل سيدنا أبو بكر </w:t>
      </w:r>
      <w:r w:rsidRPr="00583E67">
        <w:rPr>
          <w:rFonts w:ascii="Traditional Arabic" w:hAnsi="Traditional Arabic" w:cs="Traditional Arabic"/>
          <w:sz w:val="36"/>
          <w:szCs w:val="36"/>
          <w:lang w:eastAsia="en-GB"/>
        </w:rPr>
        <w:sym w:font="AGA Arabesque" w:char="F074"/>
      </w:r>
      <w:r w:rsidRPr="00583E67">
        <w:rPr>
          <w:rFonts w:ascii="Traditional Arabic" w:hAnsi="Traditional Arabic" w:cs="Traditional Arabic" w:hint="cs"/>
          <w:sz w:val="36"/>
          <w:szCs w:val="36"/>
          <w:rtl/>
          <w:lang w:eastAsia="en-GB"/>
        </w:rPr>
        <w:t xml:space="preserve"> </w:t>
      </w:r>
      <w:r w:rsidRPr="00583E67">
        <w:rPr>
          <w:rFonts w:ascii="Traditional Arabic" w:hAnsi="Traditional Arabic" w:cs="Traditional Arabic"/>
          <w:sz w:val="36"/>
          <w:szCs w:val="36"/>
          <w:rtl/>
          <w:lang w:eastAsia="en-GB"/>
        </w:rPr>
        <w:t>جيش أسامة إلى الشام معارضًا بذلك رأي الصحابة، فرجع الجيش بعد 40 يوما منتصرا، ورأى المسلمون بأعينهم نصر الله نازلاً من السماء. ثم بعدها انصرف أبو بكر إلى المتنبئين الكذابين وق</w:t>
      </w:r>
      <w:r w:rsidRPr="00583E67">
        <w:rPr>
          <w:rFonts w:ascii="Traditional Arabic" w:hAnsi="Traditional Arabic" w:cs="Traditional Arabic" w:hint="cs"/>
          <w:sz w:val="36"/>
          <w:szCs w:val="36"/>
          <w:rtl/>
          <w:lang w:eastAsia="en-GB"/>
        </w:rPr>
        <w:t xml:space="preserve">مع </w:t>
      </w:r>
      <w:r w:rsidRPr="00583E67">
        <w:rPr>
          <w:rFonts w:ascii="Traditional Arabic" w:hAnsi="Traditional Arabic" w:cs="Traditional Arabic"/>
          <w:sz w:val="36"/>
          <w:szCs w:val="36"/>
          <w:rtl/>
          <w:lang w:eastAsia="en-GB"/>
        </w:rPr>
        <w:t>فتنتهم نهائيا. ولقي المصير نفسه أهل الردة أيضا. كان الصحابة يخالفون رأي أبي بكر في محاربتهم قائلين: كيف يمكن محاربة قوم يؤمنون بوحدانية الله والرسالة لمجرد إنكارهم أداء الزكاة؟ فقال أبو بكر بكل شجاعة</w:t>
      </w:r>
      <w:r w:rsidRPr="00583E67">
        <w:rPr>
          <w:rFonts w:ascii="Traditional Arabic" w:hAnsi="Traditional Arabic" w:cs="Traditional Arabic" w:hint="cs"/>
          <w:sz w:val="36"/>
          <w:szCs w:val="36"/>
          <w:rtl/>
          <w:lang w:eastAsia="en-GB"/>
        </w:rPr>
        <w:t xml:space="preserve"> وبسالة</w:t>
      </w:r>
      <w:r w:rsidRPr="00583E67">
        <w:rPr>
          <w:rFonts w:ascii="Traditional Arabic" w:hAnsi="Traditional Arabic" w:cs="Traditional Arabic"/>
          <w:sz w:val="36"/>
          <w:szCs w:val="36"/>
          <w:rtl/>
          <w:lang w:eastAsia="en-GB"/>
        </w:rPr>
        <w:t xml:space="preserve">: </w:t>
      </w:r>
      <w:r w:rsidRPr="00583E67">
        <w:rPr>
          <w:rFonts w:ascii="Traditional Arabic" w:hAnsi="Traditional Arabic" w:cs="Traditional Arabic" w:hint="cs"/>
          <w:sz w:val="36"/>
          <w:szCs w:val="36"/>
          <w:rtl/>
          <w:lang w:eastAsia="en-GB"/>
        </w:rPr>
        <w:t>إذا</w:t>
      </w:r>
      <w:r w:rsidRPr="00583E67">
        <w:rPr>
          <w:rFonts w:ascii="Traditional Arabic" w:hAnsi="Traditional Arabic" w:cs="Traditional Arabic"/>
          <w:sz w:val="36"/>
          <w:szCs w:val="36"/>
          <w:rtl/>
          <w:lang w:eastAsia="en-GB"/>
        </w:rPr>
        <w:t xml:space="preserve"> سُمح لهؤلاء بعدم أداء الزكاة اليوم، </w:t>
      </w:r>
      <w:r w:rsidRPr="00583E67">
        <w:rPr>
          <w:rFonts w:ascii="Traditional Arabic" w:hAnsi="Traditional Arabic" w:cs="Traditional Arabic" w:hint="cs"/>
          <w:sz w:val="36"/>
          <w:szCs w:val="36"/>
          <w:rtl/>
          <w:lang w:eastAsia="en-GB"/>
        </w:rPr>
        <w:t xml:space="preserve">فسوف يترك الناس </w:t>
      </w:r>
      <w:r w:rsidR="00B6468A" w:rsidRPr="00583E67">
        <w:rPr>
          <w:rFonts w:ascii="Traditional Arabic" w:hAnsi="Traditional Arabic" w:cs="Traditional Arabic" w:hint="cs"/>
          <w:sz w:val="36"/>
          <w:szCs w:val="36"/>
          <w:rtl/>
          <w:lang w:eastAsia="en-GB"/>
        </w:rPr>
        <w:t>تدري</w:t>
      </w:r>
      <w:r w:rsidR="00B6468A">
        <w:rPr>
          <w:rFonts w:ascii="Traditional Arabic" w:hAnsi="Traditional Arabic" w:cs="Traditional Arabic" w:hint="cs"/>
          <w:sz w:val="36"/>
          <w:szCs w:val="36"/>
          <w:rtl/>
          <w:lang w:eastAsia="en-GB"/>
        </w:rPr>
        <w:t>جيًّ</w:t>
      </w:r>
      <w:r w:rsidR="00B6468A" w:rsidRPr="00583E67">
        <w:rPr>
          <w:rFonts w:ascii="Traditional Arabic" w:hAnsi="Traditional Arabic" w:cs="Traditional Arabic" w:hint="cs"/>
          <w:sz w:val="36"/>
          <w:szCs w:val="36"/>
          <w:rtl/>
          <w:lang w:eastAsia="en-GB"/>
        </w:rPr>
        <w:t xml:space="preserve">ا </w:t>
      </w:r>
      <w:r w:rsidRPr="00583E67">
        <w:rPr>
          <w:rFonts w:ascii="Traditional Arabic" w:hAnsi="Traditional Arabic" w:cs="Traditional Arabic" w:hint="cs"/>
          <w:sz w:val="36"/>
          <w:szCs w:val="36"/>
          <w:rtl/>
          <w:lang w:eastAsia="en-GB"/>
        </w:rPr>
        <w:t>الصلاة والصيام أيضا، و</w:t>
      </w:r>
      <w:r w:rsidRPr="00583E67">
        <w:rPr>
          <w:rFonts w:ascii="Traditional Arabic" w:hAnsi="Traditional Arabic" w:cs="Traditional Arabic"/>
          <w:sz w:val="36"/>
          <w:szCs w:val="36"/>
          <w:rtl/>
          <w:lang w:eastAsia="en-GB"/>
        </w:rPr>
        <w:t>لن يبقى من الإسلام إلا اسمه</w:t>
      </w:r>
      <w:r w:rsidRPr="00583E67">
        <w:rPr>
          <w:rFonts w:ascii="Traditional Arabic" w:hAnsi="Traditional Arabic" w:cs="Traditional Arabic" w:hint="cs"/>
          <w:sz w:val="36"/>
          <w:szCs w:val="36"/>
          <w:rtl/>
          <w:lang w:eastAsia="en-GB"/>
        </w:rPr>
        <w:t xml:space="preserve">. باختصار قد </w:t>
      </w:r>
      <w:r w:rsidRPr="00583E67">
        <w:rPr>
          <w:rFonts w:ascii="Traditional Arabic" w:hAnsi="Traditional Arabic" w:cs="Traditional Arabic"/>
          <w:sz w:val="36"/>
          <w:szCs w:val="36"/>
          <w:rtl/>
          <w:lang w:eastAsia="en-GB"/>
        </w:rPr>
        <w:t xml:space="preserve">حارب أبو بكر </w:t>
      </w:r>
      <w:r w:rsidRPr="00583E67">
        <w:rPr>
          <w:rFonts w:ascii="Traditional Arabic" w:hAnsi="Traditional Arabic" w:cs="Traditional Arabic"/>
          <w:sz w:val="36"/>
          <w:szCs w:val="36"/>
          <w:lang w:eastAsia="en-GB"/>
        </w:rPr>
        <w:sym w:font="AGA Arabesque" w:char="F074"/>
      </w:r>
      <w:r w:rsidRPr="00583E67">
        <w:rPr>
          <w:rFonts w:ascii="Traditional Arabic" w:hAnsi="Traditional Arabic" w:cs="Traditional Arabic" w:hint="cs"/>
          <w:sz w:val="36"/>
          <w:szCs w:val="36"/>
          <w:rtl/>
          <w:lang w:eastAsia="en-GB"/>
        </w:rPr>
        <w:t xml:space="preserve"> مانعي</w:t>
      </w:r>
      <w:r w:rsidRPr="00583E67">
        <w:rPr>
          <w:rFonts w:ascii="Traditional Arabic" w:hAnsi="Traditional Arabic" w:cs="Traditional Arabic"/>
          <w:sz w:val="36"/>
          <w:szCs w:val="36"/>
          <w:rtl/>
          <w:lang w:eastAsia="en-GB"/>
        </w:rPr>
        <w:t xml:space="preserve"> الزكاة في تلك الظروف، وخرج من هذا الموطن أيضا فاتحا منتصرا، ورجع المنحرفون كلهم إلى الصواب.</w:t>
      </w:r>
    </w:p>
    <w:p w14:paraId="5007DB82" w14:textId="77777777" w:rsidR="00D771F7" w:rsidRDefault="00D771F7" w:rsidP="00D771F7">
      <w:pPr>
        <w:autoSpaceDE w:val="0"/>
        <w:autoSpaceDN w:val="0"/>
        <w:bidi/>
        <w:adjustRightInd w:val="0"/>
        <w:spacing w:after="0" w:line="20" w:lineRule="atLeast"/>
        <w:jc w:val="both"/>
        <w:rPr>
          <w:rFonts w:ascii="Traditional Arabic" w:hAnsi="Traditional Arabic" w:cs="Traditional Arabic"/>
          <w:sz w:val="36"/>
          <w:szCs w:val="36"/>
          <w:rtl/>
          <w:lang w:eastAsia="en-GB"/>
        </w:rPr>
      </w:pPr>
    </w:p>
    <w:p w14:paraId="587CFD8A" w14:textId="77777777" w:rsidR="00EA605D" w:rsidRPr="00583E67" w:rsidRDefault="00D771F7" w:rsidP="00D771F7">
      <w:pPr>
        <w:autoSpaceDE w:val="0"/>
        <w:autoSpaceDN w:val="0"/>
        <w:bidi/>
        <w:adjustRightInd w:val="0"/>
        <w:spacing w:after="0" w:line="20" w:lineRule="atLeast"/>
        <w:jc w:val="both"/>
        <w:rPr>
          <w:rFonts w:ascii="Traditional Arabic" w:hAnsi="Traditional Arabic" w:cs="Traditional Arabic"/>
          <w:sz w:val="36"/>
          <w:szCs w:val="36"/>
          <w:rtl/>
          <w:lang w:eastAsia="en-GB"/>
        </w:rPr>
      </w:pPr>
      <w:r>
        <w:rPr>
          <w:rFonts w:ascii="Traditional Arabic" w:hAnsi="Traditional Arabic" w:cs="Traditional Arabic" w:hint="cs"/>
          <w:sz w:val="36"/>
          <w:szCs w:val="36"/>
          <w:rtl/>
          <w:lang w:eastAsia="en-GB"/>
        </w:rPr>
        <w:t>ثم حث حضرته أفراد الجماعة على</w:t>
      </w:r>
      <w:r w:rsidR="00EA605D" w:rsidRPr="00583E67">
        <w:rPr>
          <w:rFonts w:ascii="Traditional Arabic" w:hAnsi="Traditional Arabic" w:cs="Traditional Arabic" w:hint="cs"/>
          <w:sz w:val="36"/>
          <w:szCs w:val="36"/>
          <w:rtl/>
          <w:lang w:eastAsia="en-GB"/>
        </w:rPr>
        <w:t xml:space="preserve"> الاستمرار في الدعاء من أجل أوضاع العالم </w:t>
      </w:r>
      <w:r>
        <w:rPr>
          <w:rFonts w:ascii="Traditional Arabic" w:hAnsi="Traditional Arabic" w:cs="Traditional Arabic" w:hint="cs"/>
          <w:sz w:val="36"/>
          <w:szCs w:val="36"/>
          <w:rtl/>
          <w:lang w:eastAsia="en-GB"/>
        </w:rPr>
        <w:t>بأن</w:t>
      </w:r>
      <w:r w:rsidR="00EA605D" w:rsidRPr="00583E67">
        <w:rPr>
          <w:rFonts w:ascii="Traditional Arabic" w:hAnsi="Traditional Arabic" w:cs="Traditional Arabic" w:hint="cs"/>
          <w:sz w:val="36"/>
          <w:szCs w:val="36"/>
          <w:rtl/>
          <w:lang w:eastAsia="en-GB"/>
        </w:rPr>
        <w:t xml:space="preserve"> تعرف الدنيا خالقَها وهذا هو الحل الوحيد لتخليص الدنيا من الدمار، رحمهم الله </w:t>
      </w:r>
      <w:r w:rsidR="00EA605D" w:rsidRPr="00583E67">
        <w:rPr>
          <w:rFonts w:ascii="Traditional Arabic" w:hAnsi="Traditional Arabic" w:cs="Traditional Arabic"/>
          <w:sz w:val="36"/>
          <w:szCs w:val="36"/>
          <w:lang w:eastAsia="en-GB"/>
        </w:rPr>
        <w:sym w:font="AGA Arabesque" w:char="F049"/>
      </w:r>
      <w:r w:rsidR="00EA605D" w:rsidRPr="00583E67">
        <w:rPr>
          <w:rFonts w:ascii="Traditional Arabic" w:hAnsi="Traditional Arabic" w:cs="Traditional Arabic" w:hint="cs"/>
          <w:sz w:val="36"/>
          <w:szCs w:val="36"/>
          <w:rtl/>
          <w:lang w:eastAsia="en-GB"/>
        </w:rPr>
        <w:t xml:space="preserve"> وتقبل دعواتنا أيضا.   </w:t>
      </w:r>
    </w:p>
    <w:p w14:paraId="4E1785E0" w14:textId="77777777" w:rsidR="002C1B32" w:rsidRDefault="002C1B32" w:rsidP="00B94975">
      <w:pPr>
        <w:autoSpaceDE w:val="0"/>
        <w:autoSpaceDN w:val="0"/>
        <w:bidi/>
        <w:adjustRightInd w:val="0"/>
        <w:spacing w:after="0" w:line="20" w:lineRule="atLeast"/>
        <w:jc w:val="both"/>
        <w:rPr>
          <w:rFonts w:ascii="Traditional Arabic" w:hAnsi="Traditional Arabic" w:cs="Traditional Arabic"/>
          <w:sz w:val="36"/>
          <w:szCs w:val="36"/>
          <w:rtl/>
          <w:lang w:eastAsia="en-GB"/>
        </w:rPr>
      </w:pPr>
    </w:p>
    <w:p w14:paraId="7777CE0B" w14:textId="77777777" w:rsidR="002C1B32" w:rsidRPr="00583E67" w:rsidRDefault="00D771F7" w:rsidP="00D6095C">
      <w:pPr>
        <w:autoSpaceDE w:val="0"/>
        <w:autoSpaceDN w:val="0"/>
        <w:bidi/>
        <w:adjustRightInd w:val="0"/>
        <w:spacing w:after="0" w:line="20" w:lineRule="atLeast"/>
        <w:jc w:val="both"/>
        <w:rPr>
          <w:rFonts w:ascii="Jameel Noori Nastaleeq" w:hAnsi="Jameel Noori Nastaleeq" w:cs="Jameel Noori Nastaleeq"/>
          <w:sz w:val="36"/>
          <w:szCs w:val="36"/>
        </w:rPr>
      </w:pPr>
      <w:r>
        <w:rPr>
          <w:rFonts w:ascii="Traditional Arabic" w:hAnsi="Traditional Arabic" w:cs="Traditional Arabic" w:hint="cs"/>
          <w:sz w:val="36"/>
          <w:szCs w:val="36"/>
          <w:rtl/>
          <w:lang w:eastAsia="en-GB"/>
        </w:rPr>
        <w:t>ثم ذكر حضرته أحد المرحومين، وصلى عليه الجنازة</w:t>
      </w:r>
      <w:r w:rsidR="00EA605D" w:rsidRPr="00583E67">
        <w:rPr>
          <w:rFonts w:ascii="Traditional Arabic" w:hAnsi="Traditional Arabic" w:cs="Traditional Arabic" w:hint="cs"/>
          <w:sz w:val="36"/>
          <w:szCs w:val="36"/>
          <w:rtl/>
          <w:lang w:eastAsia="en-GB"/>
        </w:rPr>
        <w:t xml:space="preserve"> وهو مولانا مبارك نذير المكرم والمحترم</w:t>
      </w:r>
      <w:r w:rsidR="00D6095C">
        <w:rPr>
          <w:rFonts w:ascii="Traditional Arabic" w:hAnsi="Traditional Arabic" w:cs="Traditional Arabic" w:hint="cs"/>
          <w:sz w:val="36"/>
          <w:szCs w:val="36"/>
          <w:rtl/>
          <w:lang w:eastAsia="en-GB"/>
        </w:rPr>
        <w:t xml:space="preserve"> حيث قال عنه: كان</w:t>
      </w:r>
      <w:r w:rsidR="00EA605D" w:rsidRPr="00583E67">
        <w:rPr>
          <w:rFonts w:ascii="Traditional Arabic" w:hAnsi="Traditional Arabic" w:cs="Traditional Arabic" w:hint="cs"/>
          <w:sz w:val="36"/>
          <w:szCs w:val="36"/>
          <w:rtl/>
          <w:lang w:eastAsia="en-GB"/>
        </w:rPr>
        <w:t xml:space="preserve"> عميد الجامعة الأحمدية بكندا سابقا، كما خدم الجماعة كداعية مسئول في كندا أيضا، فقد توفي في الثامن من هذا الشهر عن عمر يناهز 87 سنة، إنا لله وإنا إليه راجعون، وكان بفضل الله منخرطا في نظام الوصية، وكان متواضعا وكثير الدعاء ومتوكلا على الله كثيرا وقنوعا. كان درويشا، كلما نظرتُ إليه تراءى لي صورة إنسان صالح حقيقي، </w:t>
      </w:r>
      <w:r w:rsidR="00EA605D" w:rsidRPr="00583E67">
        <w:rPr>
          <w:rFonts w:ascii="Traditional Arabic" w:hAnsi="Traditional Arabic" w:cs="Traditional Arabic" w:hint="cs"/>
          <w:sz w:val="36"/>
          <w:szCs w:val="36"/>
          <w:rtl/>
        </w:rPr>
        <w:t xml:space="preserve">فقد نال عملا حكوميا جيدا بعد الإجازة، حيث عمل مدة، ثم حين قرأ في جريدة الفضل أن سيدنا المصلح حثَّ أفراد الجماعة على أن يقفوا حياتهم ولو مؤقتا، استقال عن عمله وقدم نفسه لسيدنا الخليفة الثاني للمسيح الموعود </w:t>
      </w:r>
      <w:r w:rsidR="00EA605D" w:rsidRPr="00583E67">
        <w:rPr>
          <w:rFonts w:ascii="Traditional Arabic" w:hAnsi="Traditional Arabic" w:cs="Traditional Arabic"/>
          <w:sz w:val="36"/>
          <w:szCs w:val="36"/>
        </w:rPr>
        <w:sym w:font="AGA Arabesque" w:char="F075"/>
      </w:r>
      <w:r w:rsidR="00EA605D" w:rsidRPr="00583E67">
        <w:rPr>
          <w:rFonts w:ascii="Traditional Arabic" w:hAnsi="Traditional Arabic" w:cs="Traditional Arabic" w:hint="cs"/>
          <w:sz w:val="36"/>
          <w:szCs w:val="36"/>
          <w:rtl/>
        </w:rPr>
        <w:t xml:space="preserve"> وسافر بأمر من حضرته إلى سيراليون في عام 1963 للوقف المؤقت. وفي عام 1985 حين عاد إلى باكستان بأمر من سيدنا الخليفة الرابع رحمه الله، كتب إلى حضرته أنه يريد أن يقف حياته كلها وليس لسنوات محددة. فقبِل حضرته طلبَه وأرسله إلى </w:t>
      </w:r>
      <w:r w:rsidR="00EA605D" w:rsidRPr="00583E67">
        <w:rPr>
          <w:rFonts w:ascii="Traditional Arabic" w:hAnsi="Traditional Arabic" w:cs="Traditional Arabic" w:hint="cs"/>
          <w:sz w:val="36"/>
          <w:szCs w:val="36"/>
          <w:rtl/>
        </w:rPr>
        <w:lastRenderedPageBreak/>
        <w:t xml:space="preserve">كندا بصفته داعية أحمديا، وحين فُتحت </w:t>
      </w:r>
      <w:r w:rsidR="002C1B32">
        <w:rPr>
          <w:rFonts w:ascii="Traditional Arabic" w:hAnsi="Traditional Arabic" w:cs="Traditional Arabic" w:hint="cs"/>
          <w:sz w:val="36"/>
          <w:szCs w:val="36"/>
          <w:rtl/>
        </w:rPr>
        <w:t>الجامعة الأحمدية في كندا عينه حضرته</w:t>
      </w:r>
      <w:r w:rsidR="00EA605D" w:rsidRPr="00583E67">
        <w:rPr>
          <w:rFonts w:ascii="Traditional Arabic" w:hAnsi="Traditional Arabic" w:cs="Traditional Arabic" w:hint="cs"/>
          <w:sz w:val="36"/>
          <w:szCs w:val="36"/>
          <w:rtl/>
        </w:rPr>
        <w:t xml:space="preserve"> عميدا للجامعة. فمدة خدمته إجمالا تصل 59 عاما بما فيها الوقف المؤقت حيث خدم كواقف الحياة تماما. </w:t>
      </w:r>
    </w:p>
    <w:p w14:paraId="4A287CDF" w14:textId="77777777" w:rsidR="00093882" w:rsidRPr="00583E67" w:rsidRDefault="00093882" w:rsidP="00EA605D">
      <w:pPr>
        <w:bidi/>
        <w:spacing w:after="0" w:line="240" w:lineRule="auto"/>
        <w:jc w:val="center"/>
        <w:rPr>
          <w:rFonts w:ascii="Jameel Noori Nastaleeq" w:hAnsi="Jameel Noori Nastaleeq" w:cs="Jameel Noori Nastaleeq"/>
          <w:sz w:val="36"/>
          <w:szCs w:val="36"/>
        </w:rPr>
      </w:pPr>
    </w:p>
    <w:sectPr w:rsidR="00093882" w:rsidRPr="00583E67" w:rsidSect="00DD164B">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Jameel Noori Nastaleeq">
    <w:altName w:val="Arial"/>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Traditional Arabic">
    <w:altName w:val="Times New Roman"/>
    <w:panose1 w:val="02010000000000000000"/>
    <w:charset w:val="B2"/>
    <w:family w:val="auto"/>
    <w:pitch w:val="variable"/>
    <w:sig w:usb0="00002003" w:usb1="80000000" w:usb2="00000008" w:usb3="00000000" w:csb0="00000041" w:csb1="00000000"/>
  </w:font>
  <w:font w:name="AGA Arabesque">
    <w:altName w:val="Symbol"/>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A71374"/>
    <w:multiLevelType w:val="hybridMultilevel"/>
    <w:tmpl w:val="DD8A7348"/>
    <w:lvl w:ilvl="0" w:tplc="5166134E">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B07"/>
    <w:rsid w:val="0001529B"/>
    <w:rsid w:val="00026F61"/>
    <w:rsid w:val="000406FA"/>
    <w:rsid w:val="00086D92"/>
    <w:rsid w:val="00093882"/>
    <w:rsid w:val="000D56F6"/>
    <w:rsid w:val="000E1A88"/>
    <w:rsid w:val="000F1E24"/>
    <w:rsid w:val="0013428C"/>
    <w:rsid w:val="001C74B5"/>
    <w:rsid w:val="00216279"/>
    <w:rsid w:val="0023307D"/>
    <w:rsid w:val="00250FCE"/>
    <w:rsid w:val="002C1B32"/>
    <w:rsid w:val="002D276A"/>
    <w:rsid w:val="002E0A0B"/>
    <w:rsid w:val="002F10FF"/>
    <w:rsid w:val="002F272A"/>
    <w:rsid w:val="00333A6B"/>
    <w:rsid w:val="00336981"/>
    <w:rsid w:val="00342E39"/>
    <w:rsid w:val="00344433"/>
    <w:rsid w:val="003A7715"/>
    <w:rsid w:val="003B4137"/>
    <w:rsid w:val="003C6381"/>
    <w:rsid w:val="003E123C"/>
    <w:rsid w:val="00422B85"/>
    <w:rsid w:val="004344B7"/>
    <w:rsid w:val="004436CC"/>
    <w:rsid w:val="0046139E"/>
    <w:rsid w:val="004D7963"/>
    <w:rsid w:val="004E1F21"/>
    <w:rsid w:val="005045B2"/>
    <w:rsid w:val="0052467E"/>
    <w:rsid w:val="00543282"/>
    <w:rsid w:val="00583E67"/>
    <w:rsid w:val="0059054A"/>
    <w:rsid w:val="005A3AE5"/>
    <w:rsid w:val="005B2798"/>
    <w:rsid w:val="00626B95"/>
    <w:rsid w:val="00644313"/>
    <w:rsid w:val="006B3D08"/>
    <w:rsid w:val="006D169E"/>
    <w:rsid w:val="006D5795"/>
    <w:rsid w:val="006D6FC6"/>
    <w:rsid w:val="006F2B5A"/>
    <w:rsid w:val="00745F0D"/>
    <w:rsid w:val="0076140B"/>
    <w:rsid w:val="007630C7"/>
    <w:rsid w:val="00780E4A"/>
    <w:rsid w:val="007B370C"/>
    <w:rsid w:val="007D312E"/>
    <w:rsid w:val="007E6A89"/>
    <w:rsid w:val="00844521"/>
    <w:rsid w:val="008474E8"/>
    <w:rsid w:val="00884741"/>
    <w:rsid w:val="008A3261"/>
    <w:rsid w:val="008A515E"/>
    <w:rsid w:val="008A7338"/>
    <w:rsid w:val="008E2D25"/>
    <w:rsid w:val="008E4CBB"/>
    <w:rsid w:val="008F6329"/>
    <w:rsid w:val="00904D31"/>
    <w:rsid w:val="00914A25"/>
    <w:rsid w:val="00916D98"/>
    <w:rsid w:val="00926D9C"/>
    <w:rsid w:val="00946603"/>
    <w:rsid w:val="00965D36"/>
    <w:rsid w:val="00973F8C"/>
    <w:rsid w:val="009A7B07"/>
    <w:rsid w:val="009B33CE"/>
    <w:rsid w:val="009C4ADF"/>
    <w:rsid w:val="00A07B9F"/>
    <w:rsid w:val="00A10DFA"/>
    <w:rsid w:val="00A27790"/>
    <w:rsid w:val="00A43D67"/>
    <w:rsid w:val="00A522EF"/>
    <w:rsid w:val="00AA5DFF"/>
    <w:rsid w:val="00AE29F2"/>
    <w:rsid w:val="00B14C35"/>
    <w:rsid w:val="00B153D9"/>
    <w:rsid w:val="00B43FBF"/>
    <w:rsid w:val="00B53305"/>
    <w:rsid w:val="00B56682"/>
    <w:rsid w:val="00B6468A"/>
    <w:rsid w:val="00B8797A"/>
    <w:rsid w:val="00B90EBD"/>
    <w:rsid w:val="00B94975"/>
    <w:rsid w:val="00BD551D"/>
    <w:rsid w:val="00BF4FC5"/>
    <w:rsid w:val="00BF524E"/>
    <w:rsid w:val="00C03108"/>
    <w:rsid w:val="00C0786C"/>
    <w:rsid w:val="00C51161"/>
    <w:rsid w:val="00C73F25"/>
    <w:rsid w:val="00C84671"/>
    <w:rsid w:val="00C87A6A"/>
    <w:rsid w:val="00CA07F3"/>
    <w:rsid w:val="00CA6A79"/>
    <w:rsid w:val="00CC7FE9"/>
    <w:rsid w:val="00D415D4"/>
    <w:rsid w:val="00D43E71"/>
    <w:rsid w:val="00D6095C"/>
    <w:rsid w:val="00D771F7"/>
    <w:rsid w:val="00D874ED"/>
    <w:rsid w:val="00DA39D9"/>
    <w:rsid w:val="00DD164B"/>
    <w:rsid w:val="00DE5017"/>
    <w:rsid w:val="00DE70CB"/>
    <w:rsid w:val="00DF65CB"/>
    <w:rsid w:val="00E14260"/>
    <w:rsid w:val="00E3558F"/>
    <w:rsid w:val="00E41BA1"/>
    <w:rsid w:val="00E4442B"/>
    <w:rsid w:val="00E47ED8"/>
    <w:rsid w:val="00E56C9B"/>
    <w:rsid w:val="00EA605D"/>
    <w:rsid w:val="00EC0DE2"/>
    <w:rsid w:val="00EC49CE"/>
    <w:rsid w:val="00EE4BE6"/>
    <w:rsid w:val="00EE5B17"/>
    <w:rsid w:val="00F032B4"/>
    <w:rsid w:val="00F10722"/>
    <w:rsid w:val="00F10AD0"/>
    <w:rsid w:val="00F24EB6"/>
    <w:rsid w:val="00F608DC"/>
    <w:rsid w:val="00F91767"/>
    <w:rsid w:val="00F96235"/>
    <w:rsid w:val="00FB536D"/>
    <w:rsid w:val="00FC3E91"/>
    <w:rsid w:val="00FE2F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670EE"/>
  <w15:docId w15:val="{094F31FC-E70A-4037-9983-DCBB26088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50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link w:val="TextChar"/>
    <w:qFormat/>
    <w:rsid w:val="0059054A"/>
    <w:pPr>
      <w:widowControl w:val="0"/>
      <w:bidi/>
      <w:spacing w:after="0" w:line="1400" w:lineRule="exact"/>
      <w:ind w:firstLine="720"/>
      <w:jc w:val="both"/>
    </w:pPr>
    <w:rPr>
      <w:rFonts w:ascii="Jameel Noori Nastaleeq" w:eastAsia="Calibri" w:hAnsi="Jameel Noori Nastaleeq" w:cs="Jameel Noori Nastaleeq"/>
      <w:sz w:val="80"/>
      <w:szCs w:val="80"/>
      <w:lang w:bidi="ur-PK"/>
    </w:rPr>
  </w:style>
  <w:style w:type="character" w:customStyle="1" w:styleId="TextChar">
    <w:name w:val="Text Char"/>
    <w:link w:val="Text"/>
    <w:rsid w:val="0059054A"/>
    <w:rPr>
      <w:rFonts w:ascii="Jameel Noori Nastaleeq" w:eastAsia="Calibri" w:hAnsi="Jameel Noori Nastaleeq" w:cs="Jameel Noori Nastaleeq"/>
      <w:sz w:val="80"/>
      <w:szCs w:val="80"/>
      <w:lang w:bidi="ur-PK"/>
    </w:rPr>
  </w:style>
  <w:style w:type="paragraph" w:customStyle="1" w:styleId="Refrence">
    <w:name w:val="Refrence"/>
    <w:basedOn w:val="Normal"/>
    <w:link w:val="RefrenceChar"/>
    <w:qFormat/>
    <w:rsid w:val="0059054A"/>
    <w:pPr>
      <w:bidi/>
      <w:spacing w:after="0" w:line="704" w:lineRule="exact"/>
      <w:jc w:val="right"/>
    </w:pPr>
    <w:rPr>
      <w:rFonts w:ascii="Jameel Noori Nastaleeq" w:eastAsia="Calibri" w:hAnsi="Jameel Noori Nastaleeq" w:cs="Jameel Noori Nastaleeq"/>
      <w:sz w:val="44"/>
      <w:szCs w:val="44"/>
      <w:lang w:bidi="ur-PK"/>
    </w:rPr>
  </w:style>
  <w:style w:type="character" w:customStyle="1" w:styleId="RefrenceChar">
    <w:name w:val="Refrence Char"/>
    <w:link w:val="Refrence"/>
    <w:rsid w:val="0059054A"/>
    <w:rPr>
      <w:rFonts w:ascii="Jameel Noori Nastaleeq" w:eastAsia="Calibri" w:hAnsi="Jameel Noori Nastaleeq" w:cs="Jameel Noori Nastaleeq"/>
      <w:sz w:val="44"/>
      <w:szCs w:val="44"/>
      <w:lang w:bidi="ur-PK"/>
    </w:rPr>
  </w:style>
  <w:style w:type="paragraph" w:styleId="BalloonText">
    <w:name w:val="Balloon Text"/>
    <w:basedOn w:val="Normal"/>
    <w:link w:val="BalloonTextChar"/>
    <w:uiPriority w:val="99"/>
    <w:semiHidden/>
    <w:unhideWhenUsed/>
    <w:rsid w:val="00DD16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164B"/>
    <w:rPr>
      <w:rFonts w:ascii="Segoe UI" w:hAnsi="Segoe UI" w:cs="Segoe UI"/>
      <w:sz w:val="18"/>
      <w:szCs w:val="18"/>
    </w:rPr>
  </w:style>
  <w:style w:type="paragraph" w:styleId="ListParagraph">
    <w:name w:val="List Paragraph"/>
    <w:basedOn w:val="Normal"/>
    <w:uiPriority w:val="34"/>
    <w:qFormat/>
    <w:rsid w:val="007D31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640</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Zeeshan</dc:creator>
  <cp:lastModifiedBy>Abdul Majeed Amir</cp:lastModifiedBy>
  <cp:revision>2</cp:revision>
  <dcterms:created xsi:type="dcterms:W3CDTF">2022-03-22T15:29:00Z</dcterms:created>
  <dcterms:modified xsi:type="dcterms:W3CDTF">2022-03-22T15:29:00Z</dcterms:modified>
</cp:coreProperties>
</file>